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FC" w:rsidRPr="00AC6E6D" w:rsidRDefault="00DC33FC" w:rsidP="00EF51DA">
      <w:pPr>
        <w:spacing w:before="120"/>
        <w:ind w:left="4320"/>
        <w:rPr>
          <w:rFonts w:ascii="Arial" w:hAnsi="Arial" w:cs="Arial"/>
          <w:i/>
          <w:sz w:val="20"/>
          <w:szCs w:val="20"/>
        </w:rPr>
      </w:pPr>
      <w:r w:rsidRPr="00AC6E6D">
        <w:rPr>
          <w:rFonts w:ascii="Arial" w:hAnsi="Arial" w:cs="Arial"/>
          <w:i/>
          <w:sz w:val="20"/>
          <w:szCs w:val="20"/>
        </w:rPr>
        <w:t xml:space="preserve">Tp. </w:t>
      </w:r>
      <w:proofErr w:type="spellStart"/>
      <w:r w:rsidRPr="00AC6E6D">
        <w:rPr>
          <w:rFonts w:ascii="Arial" w:hAnsi="Arial" w:cs="Arial"/>
          <w:i/>
          <w:sz w:val="20"/>
          <w:szCs w:val="20"/>
        </w:rPr>
        <w:t>Hồ</w:t>
      </w:r>
      <w:proofErr w:type="spellEnd"/>
      <w:r w:rsidRPr="00AC6E6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C6E6D">
        <w:rPr>
          <w:rFonts w:ascii="Arial" w:hAnsi="Arial" w:cs="Arial"/>
          <w:i/>
          <w:sz w:val="20"/>
          <w:szCs w:val="20"/>
        </w:rPr>
        <w:t>Chí</w:t>
      </w:r>
      <w:proofErr w:type="spellEnd"/>
      <w:r w:rsidRPr="00AC6E6D">
        <w:rPr>
          <w:rFonts w:ascii="Arial" w:hAnsi="Arial" w:cs="Arial"/>
          <w:i/>
          <w:sz w:val="20"/>
          <w:szCs w:val="20"/>
        </w:rPr>
        <w:t xml:space="preserve"> Minh, </w:t>
      </w:r>
      <w:proofErr w:type="spellStart"/>
      <w:r w:rsidRPr="00AC6E6D">
        <w:rPr>
          <w:rFonts w:ascii="Arial" w:hAnsi="Arial" w:cs="Arial"/>
          <w:i/>
          <w:sz w:val="20"/>
          <w:szCs w:val="20"/>
        </w:rPr>
        <w:t>ngày</w:t>
      </w:r>
      <w:proofErr w:type="spellEnd"/>
      <w:r w:rsidRPr="00AC6E6D">
        <w:rPr>
          <w:rFonts w:ascii="Arial" w:hAnsi="Arial" w:cs="Arial"/>
          <w:i/>
          <w:sz w:val="20"/>
          <w:szCs w:val="20"/>
        </w:rPr>
        <w:t xml:space="preserve"> … </w:t>
      </w:r>
      <w:proofErr w:type="spellStart"/>
      <w:r w:rsidRPr="00AC6E6D">
        <w:rPr>
          <w:rFonts w:ascii="Arial" w:hAnsi="Arial" w:cs="Arial"/>
          <w:i/>
          <w:sz w:val="20"/>
          <w:szCs w:val="20"/>
        </w:rPr>
        <w:t>tháng</w:t>
      </w:r>
      <w:proofErr w:type="spellEnd"/>
      <w:r w:rsidRPr="00AC6E6D">
        <w:rPr>
          <w:rFonts w:ascii="Arial" w:hAnsi="Arial" w:cs="Arial"/>
          <w:i/>
          <w:sz w:val="20"/>
          <w:szCs w:val="20"/>
        </w:rPr>
        <w:t xml:space="preserve"> … </w:t>
      </w:r>
      <w:proofErr w:type="spellStart"/>
      <w:r w:rsidRPr="00AC6E6D">
        <w:rPr>
          <w:rFonts w:ascii="Arial" w:hAnsi="Arial" w:cs="Arial"/>
          <w:i/>
          <w:sz w:val="20"/>
          <w:szCs w:val="20"/>
        </w:rPr>
        <w:t>năm</w:t>
      </w:r>
      <w:proofErr w:type="spellEnd"/>
      <w:r w:rsidRPr="00AC6E6D">
        <w:rPr>
          <w:rFonts w:ascii="Arial" w:hAnsi="Arial" w:cs="Arial"/>
          <w:i/>
          <w:sz w:val="20"/>
          <w:szCs w:val="20"/>
        </w:rPr>
        <w:t xml:space="preserve"> 20</w:t>
      </w:r>
      <w:r w:rsidR="005A7CE8" w:rsidRPr="00AC6E6D">
        <w:rPr>
          <w:rFonts w:ascii="Arial" w:hAnsi="Arial" w:cs="Arial"/>
          <w:i/>
          <w:sz w:val="20"/>
          <w:szCs w:val="20"/>
        </w:rPr>
        <w:t>14</w:t>
      </w:r>
    </w:p>
    <w:p w:rsidR="00DC33FC" w:rsidRPr="00AC6E6D" w:rsidRDefault="00DC33FC" w:rsidP="00AC6E6D">
      <w:pPr>
        <w:jc w:val="center"/>
        <w:rPr>
          <w:rFonts w:ascii="Arial" w:hAnsi="Arial" w:cs="Arial"/>
          <w:i/>
          <w:sz w:val="20"/>
          <w:szCs w:val="20"/>
        </w:rPr>
      </w:pPr>
    </w:p>
    <w:p w:rsidR="00FD56D6" w:rsidRDefault="00FD56D6" w:rsidP="00395C71">
      <w:pPr>
        <w:jc w:val="center"/>
        <w:rPr>
          <w:rFonts w:ascii="Arial" w:hAnsi="Arial" w:cs="Arial"/>
          <w:b/>
          <w:sz w:val="20"/>
          <w:szCs w:val="20"/>
        </w:rPr>
      </w:pPr>
    </w:p>
    <w:p w:rsidR="00FD56D6" w:rsidRDefault="00FD56D6" w:rsidP="00395C71">
      <w:pPr>
        <w:jc w:val="center"/>
        <w:rPr>
          <w:rFonts w:ascii="Arial" w:hAnsi="Arial" w:cs="Arial"/>
          <w:b/>
          <w:sz w:val="20"/>
          <w:szCs w:val="20"/>
        </w:rPr>
      </w:pPr>
    </w:p>
    <w:p w:rsidR="00DC33FC" w:rsidRDefault="00DC33FC" w:rsidP="00395C71">
      <w:pPr>
        <w:jc w:val="center"/>
        <w:rPr>
          <w:rFonts w:ascii="Arial" w:hAnsi="Arial" w:cs="Arial"/>
          <w:b/>
          <w:sz w:val="20"/>
          <w:szCs w:val="20"/>
        </w:rPr>
      </w:pPr>
      <w:r w:rsidRPr="00AC6E6D">
        <w:rPr>
          <w:rFonts w:ascii="Arial" w:hAnsi="Arial" w:cs="Arial"/>
          <w:b/>
          <w:sz w:val="20"/>
          <w:szCs w:val="20"/>
        </w:rPr>
        <w:t xml:space="preserve">GIẤY </w:t>
      </w:r>
      <w:r w:rsidR="000E3358">
        <w:rPr>
          <w:rFonts w:ascii="Arial" w:hAnsi="Arial" w:cs="Arial"/>
          <w:b/>
          <w:sz w:val="20"/>
          <w:szCs w:val="20"/>
        </w:rPr>
        <w:t>ĐĂNG KÝ BÁN CỔ PHẦN</w:t>
      </w:r>
      <w:r w:rsidR="00395C71">
        <w:rPr>
          <w:rFonts w:ascii="Arial" w:hAnsi="Arial" w:cs="Arial"/>
          <w:b/>
          <w:sz w:val="20"/>
          <w:szCs w:val="20"/>
        </w:rPr>
        <w:t xml:space="preserve"> CÔNG TY CỔ PHẦN HÀNG TIÊU DÙNG MASAN</w:t>
      </w:r>
    </w:p>
    <w:p w:rsidR="00F46612" w:rsidRDefault="00F46612" w:rsidP="00AC6E6D">
      <w:pPr>
        <w:jc w:val="center"/>
        <w:rPr>
          <w:rFonts w:ascii="Arial" w:hAnsi="Arial" w:cs="Arial"/>
          <w:b/>
          <w:sz w:val="20"/>
          <w:szCs w:val="20"/>
        </w:rPr>
      </w:pPr>
    </w:p>
    <w:p w:rsidR="003B0816" w:rsidRPr="00F46612" w:rsidRDefault="00F46612" w:rsidP="00F46612">
      <w:pPr>
        <w:ind w:left="2160"/>
        <w:rPr>
          <w:rFonts w:ascii="Arial" w:hAnsi="Arial" w:cs="Arial"/>
          <w:b/>
          <w:i/>
          <w:sz w:val="20"/>
          <w:szCs w:val="20"/>
        </w:rPr>
      </w:pPr>
      <w:r w:rsidRPr="00F46612">
        <w:rPr>
          <w:rFonts w:ascii="Arial" w:hAnsi="Arial" w:cs="Arial"/>
          <w:b/>
          <w:sz w:val="20"/>
          <w:szCs w:val="20"/>
        </w:rPr>
        <w:t xml:space="preserve">     </w:t>
      </w:r>
      <w:r w:rsidR="003B0816" w:rsidRPr="00F46612">
        <w:rPr>
          <w:rFonts w:ascii="Arial" w:hAnsi="Arial" w:cs="Arial"/>
          <w:b/>
          <w:i/>
          <w:sz w:val="20"/>
          <w:szCs w:val="20"/>
        </w:rPr>
        <w:t>SHARE TRANSFER REGISTRATION FORM</w:t>
      </w:r>
    </w:p>
    <w:p w:rsidR="00DC33FC" w:rsidRPr="00AC6E6D" w:rsidRDefault="00DC33FC" w:rsidP="00AC6E6D">
      <w:pPr>
        <w:ind w:left="3600"/>
        <w:jc w:val="right"/>
        <w:rPr>
          <w:rFonts w:ascii="Arial" w:hAnsi="Arial" w:cs="Arial"/>
          <w:i/>
          <w:sz w:val="20"/>
          <w:szCs w:val="20"/>
        </w:rPr>
      </w:pPr>
    </w:p>
    <w:p w:rsidR="00DC33FC" w:rsidRPr="00AC6E6D" w:rsidRDefault="00DC33FC" w:rsidP="00AC6E6D">
      <w:pPr>
        <w:rPr>
          <w:rFonts w:ascii="Arial" w:hAnsi="Arial" w:cs="Arial"/>
          <w:b/>
          <w:sz w:val="20"/>
          <w:szCs w:val="20"/>
        </w:rPr>
      </w:pPr>
      <w:proofErr w:type="spellStart"/>
      <w:r w:rsidRPr="00AC6E6D">
        <w:rPr>
          <w:rFonts w:ascii="Arial" w:hAnsi="Arial" w:cs="Arial"/>
          <w:b/>
          <w:i/>
          <w:sz w:val="20"/>
          <w:szCs w:val="20"/>
          <w:u w:val="single"/>
        </w:rPr>
        <w:t>Kính</w:t>
      </w:r>
      <w:proofErr w:type="spellEnd"/>
      <w:r w:rsidRPr="00AC6E6D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spellStart"/>
      <w:r w:rsidRPr="00AC6E6D">
        <w:rPr>
          <w:rFonts w:ascii="Arial" w:hAnsi="Arial" w:cs="Arial"/>
          <w:b/>
          <w:i/>
          <w:sz w:val="20"/>
          <w:szCs w:val="20"/>
          <w:u w:val="single"/>
        </w:rPr>
        <w:t>gửi</w:t>
      </w:r>
      <w:proofErr w:type="spellEnd"/>
      <w:r w:rsidR="00844ED4">
        <w:rPr>
          <w:rFonts w:ascii="Arial" w:hAnsi="Arial" w:cs="Arial"/>
          <w:b/>
          <w:sz w:val="20"/>
          <w:szCs w:val="20"/>
        </w:rPr>
        <w:t xml:space="preserve">: </w:t>
      </w:r>
      <w:r w:rsidR="00844ED4">
        <w:rPr>
          <w:rFonts w:ascii="Arial" w:hAnsi="Arial" w:cs="Arial"/>
          <w:b/>
          <w:sz w:val="20"/>
          <w:szCs w:val="20"/>
        </w:rPr>
        <w:tab/>
      </w:r>
      <w:r w:rsidR="003B0816">
        <w:rPr>
          <w:rFonts w:ascii="Arial" w:hAnsi="Arial" w:cs="Arial"/>
          <w:b/>
          <w:sz w:val="20"/>
          <w:szCs w:val="20"/>
        </w:rPr>
        <w:tab/>
      </w:r>
      <w:proofErr w:type="spellStart"/>
      <w:r w:rsidR="00844ED4">
        <w:rPr>
          <w:rFonts w:ascii="Arial" w:hAnsi="Arial" w:cs="Arial"/>
          <w:b/>
          <w:sz w:val="20"/>
          <w:szCs w:val="20"/>
        </w:rPr>
        <w:t>Công</w:t>
      </w:r>
      <w:proofErr w:type="spellEnd"/>
      <w:r w:rsidR="00844ED4">
        <w:rPr>
          <w:rFonts w:ascii="Arial" w:hAnsi="Arial" w:cs="Arial"/>
          <w:b/>
          <w:sz w:val="20"/>
          <w:szCs w:val="20"/>
        </w:rPr>
        <w:t xml:space="preserve"> ty </w:t>
      </w:r>
      <w:proofErr w:type="spellStart"/>
      <w:r w:rsidR="00844ED4">
        <w:rPr>
          <w:rFonts w:ascii="Arial" w:hAnsi="Arial" w:cs="Arial"/>
          <w:b/>
          <w:sz w:val="20"/>
          <w:szCs w:val="20"/>
        </w:rPr>
        <w:t>Cổ</w:t>
      </w:r>
      <w:proofErr w:type="spellEnd"/>
      <w:r w:rsidR="00844E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44ED4">
        <w:rPr>
          <w:rFonts w:ascii="Arial" w:hAnsi="Arial" w:cs="Arial"/>
          <w:b/>
          <w:sz w:val="20"/>
          <w:szCs w:val="20"/>
        </w:rPr>
        <w:t>p</w:t>
      </w:r>
      <w:r w:rsidRPr="00AC6E6D">
        <w:rPr>
          <w:rFonts w:ascii="Arial" w:hAnsi="Arial" w:cs="Arial"/>
          <w:b/>
          <w:sz w:val="20"/>
          <w:szCs w:val="20"/>
        </w:rPr>
        <w:t>hần</w:t>
      </w:r>
      <w:proofErr w:type="spellEnd"/>
      <w:r w:rsidRPr="00AC6E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44ED4">
        <w:rPr>
          <w:rFonts w:ascii="Arial" w:hAnsi="Arial" w:cs="Arial"/>
          <w:b/>
          <w:sz w:val="20"/>
          <w:szCs w:val="20"/>
        </w:rPr>
        <w:t>Hàng</w:t>
      </w:r>
      <w:proofErr w:type="spellEnd"/>
      <w:r w:rsidR="00844E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44ED4">
        <w:rPr>
          <w:rFonts w:ascii="Arial" w:hAnsi="Arial" w:cs="Arial"/>
          <w:b/>
          <w:sz w:val="20"/>
          <w:szCs w:val="20"/>
        </w:rPr>
        <w:t>tiêu</w:t>
      </w:r>
      <w:proofErr w:type="spellEnd"/>
      <w:r w:rsidR="00844E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44ED4">
        <w:rPr>
          <w:rFonts w:ascii="Arial" w:hAnsi="Arial" w:cs="Arial"/>
          <w:b/>
          <w:sz w:val="20"/>
          <w:szCs w:val="20"/>
        </w:rPr>
        <w:t>dùng</w:t>
      </w:r>
      <w:proofErr w:type="spellEnd"/>
      <w:r w:rsidR="00844ED4">
        <w:rPr>
          <w:rFonts w:ascii="Arial" w:hAnsi="Arial" w:cs="Arial"/>
          <w:b/>
          <w:sz w:val="20"/>
          <w:szCs w:val="20"/>
        </w:rPr>
        <w:t xml:space="preserve"> Mas</w:t>
      </w:r>
      <w:r w:rsidR="0052003D" w:rsidRPr="00AC6E6D">
        <w:rPr>
          <w:rFonts w:ascii="Arial" w:hAnsi="Arial" w:cs="Arial"/>
          <w:b/>
          <w:sz w:val="20"/>
          <w:szCs w:val="20"/>
        </w:rPr>
        <w:t>an</w:t>
      </w:r>
      <w:r w:rsidR="00B57310" w:rsidRPr="00AC6E6D">
        <w:rPr>
          <w:rFonts w:ascii="Arial" w:hAnsi="Arial" w:cs="Arial"/>
          <w:b/>
          <w:sz w:val="20"/>
          <w:szCs w:val="20"/>
        </w:rPr>
        <w:t xml:space="preserve"> (“MSC”)</w:t>
      </w:r>
    </w:p>
    <w:p w:rsidR="00DC33FC" w:rsidRPr="00AC6E6D" w:rsidRDefault="00844ED4" w:rsidP="003B0816">
      <w:pPr>
        <w:ind w:left="1440" w:firstLine="72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Công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ty </w:t>
      </w:r>
      <w:proofErr w:type="spellStart"/>
      <w:r>
        <w:rPr>
          <w:rFonts w:ascii="Arial" w:hAnsi="Arial" w:cs="Arial"/>
          <w:b/>
          <w:sz w:val="20"/>
          <w:szCs w:val="20"/>
        </w:rPr>
        <w:t>Cổ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phần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Chứng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k</w:t>
      </w:r>
      <w:r w:rsidR="00DC33FC" w:rsidRPr="00AC6E6D">
        <w:rPr>
          <w:rFonts w:ascii="Arial" w:hAnsi="Arial" w:cs="Arial"/>
          <w:b/>
          <w:sz w:val="20"/>
          <w:szCs w:val="20"/>
        </w:rPr>
        <w:t>hoán</w:t>
      </w:r>
      <w:proofErr w:type="spellEnd"/>
      <w:r w:rsidR="00DC33FC" w:rsidRPr="00AC6E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C33FC" w:rsidRPr="00AC6E6D">
        <w:rPr>
          <w:rFonts w:ascii="Arial" w:hAnsi="Arial" w:cs="Arial"/>
          <w:b/>
          <w:sz w:val="20"/>
          <w:szCs w:val="20"/>
        </w:rPr>
        <w:t>Bản</w:t>
      </w:r>
      <w:proofErr w:type="spellEnd"/>
      <w:r w:rsidR="00DC33FC" w:rsidRPr="00AC6E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C33FC" w:rsidRPr="00AC6E6D">
        <w:rPr>
          <w:rFonts w:ascii="Arial" w:hAnsi="Arial" w:cs="Arial"/>
          <w:b/>
          <w:sz w:val="20"/>
          <w:szCs w:val="20"/>
        </w:rPr>
        <w:t>Việt</w:t>
      </w:r>
      <w:proofErr w:type="spellEnd"/>
      <w:r w:rsidR="00DC33FC" w:rsidRPr="00AC6E6D">
        <w:rPr>
          <w:rFonts w:ascii="Arial" w:hAnsi="Arial" w:cs="Arial"/>
          <w:b/>
          <w:sz w:val="20"/>
          <w:szCs w:val="20"/>
        </w:rPr>
        <w:t xml:space="preserve"> (“VCSC”)</w:t>
      </w:r>
    </w:p>
    <w:p w:rsidR="00DC33FC" w:rsidRDefault="00DC33FC" w:rsidP="00AC6E6D">
      <w:pPr>
        <w:rPr>
          <w:rFonts w:ascii="Arial" w:hAnsi="Arial" w:cs="Arial"/>
          <w:sz w:val="20"/>
          <w:szCs w:val="20"/>
        </w:rPr>
      </w:pPr>
    </w:p>
    <w:p w:rsidR="003B0816" w:rsidRDefault="00A84639" w:rsidP="00AC6E6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To</w:t>
      </w:r>
      <w:r w:rsidR="003B0816" w:rsidRPr="003B0816">
        <w:rPr>
          <w:rFonts w:ascii="Arial" w:hAnsi="Arial" w:cs="Arial"/>
          <w:b/>
          <w:i/>
          <w:sz w:val="20"/>
          <w:szCs w:val="20"/>
          <w:u w:val="single"/>
        </w:rPr>
        <w:t>:</w:t>
      </w:r>
      <w:r w:rsidR="003B0816" w:rsidRPr="003B0816">
        <w:rPr>
          <w:rFonts w:ascii="Arial" w:hAnsi="Arial" w:cs="Arial"/>
          <w:b/>
          <w:i/>
          <w:sz w:val="20"/>
          <w:szCs w:val="20"/>
        </w:rPr>
        <w:t xml:space="preserve"> </w:t>
      </w:r>
      <w:r w:rsidR="003B0816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3B0816">
        <w:rPr>
          <w:rFonts w:ascii="Arial" w:hAnsi="Arial" w:cs="Arial"/>
          <w:b/>
          <w:i/>
          <w:sz w:val="20"/>
          <w:szCs w:val="20"/>
        </w:rPr>
        <w:t>Masan Consumer Corporation (“MSC”)</w:t>
      </w:r>
    </w:p>
    <w:p w:rsidR="003B0816" w:rsidRDefault="003B0816" w:rsidP="00AC6E6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</w:t>
      </w:r>
      <w:r>
        <w:rPr>
          <w:rFonts w:ascii="Arial" w:hAnsi="Arial" w:cs="Arial"/>
          <w:b/>
          <w:i/>
          <w:sz w:val="20"/>
          <w:szCs w:val="20"/>
        </w:rPr>
        <w:tab/>
        <w:t>Viet Capital Securities Joint Stock Company (“VCSC”)</w:t>
      </w:r>
    </w:p>
    <w:p w:rsidR="00AC76C1" w:rsidRDefault="00AC76C1" w:rsidP="00AC6E6D">
      <w:pPr>
        <w:rPr>
          <w:rFonts w:ascii="Arial" w:hAnsi="Arial" w:cs="Arial"/>
          <w:b/>
          <w:i/>
          <w:sz w:val="20"/>
          <w:szCs w:val="20"/>
        </w:rPr>
      </w:pPr>
    </w:p>
    <w:p w:rsidR="003B0816" w:rsidRDefault="003B0816" w:rsidP="00AC6E6D">
      <w:pPr>
        <w:rPr>
          <w:rFonts w:ascii="Arial" w:hAnsi="Arial" w:cs="Arial"/>
          <w:b/>
          <w:sz w:val="20"/>
          <w:szCs w:val="20"/>
        </w:rPr>
      </w:pPr>
    </w:p>
    <w:p w:rsidR="004D312A" w:rsidRDefault="00F94E49" w:rsidP="00236610">
      <w:pPr>
        <w:pStyle w:val="ListParagraph"/>
        <w:numPr>
          <w:ilvl w:val="0"/>
          <w:numId w:val="3"/>
        </w:numPr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THÔNG TIN CỔ ĐÔNG/SHAREHOLDER INFORMATION</w:t>
      </w:r>
    </w:p>
    <w:p w:rsidR="00F94E49" w:rsidRDefault="00F94E49" w:rsidP="00F94E49">
      <w:pPr>
        <w:rPr>
          <w:rFonts w:ascii="Arial" w:hAnsi="Arial" w:cs="Arial"/>
          <w:sz w:val="20"/>
          <w:szCs w:val="20"/>
        </w:rPr>
      </w:pPr>
    </w:p>
    <w:p w:rsidR="00611392" w:rsidRDefault="00611392" w:rsidP="0061139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tổ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chức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hoặc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nhân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611392" w:rsidRPr="00611392" w:rsidRDefault="00611392" w:rsidP="00611392">
      <w:pPr>
        <w:pStyle w:val="ListParagraph"/>
        <w:rPr>
          <w:rFonts w:ascii="Arial" w:hAnsi="Arial" w:cs="Arial"/>
          <w:i/>
          <w:sz w:val="20"/>
          <w:szCs w:val="20"/>
        </w:rPr>
      </w:pPr>
      <w:r w:rsidRPr="00611392">
        <w:rPr>
          <w:rFonts w:ascii="Arial" w:hAnsi="Arial" w:cs="Arial"/>
          <w:i/>
          <w:sz w:val="20"/>
          <w:szCs w:val="20"/>
        </w:rPr>
        <w:t>Full name of institution or individual</w:t>
      </w:r>
      <w:r>
        <w:rPr>
          <w:rFonts w:ascii="Arial" w:hAnsi="Arial" w:cs="Arial"/>
          <w:i/>
          <w:sz w:val="20"/>
          <w:szCs w:val="20"/>
        </w:rPr>
        <w:t>:</w:t>
      </w:r>
    </w:p>
    <w:p w:rsidR="00611392" w:rsidRDefault="00611392" w:rsidP="0061139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Mã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cổ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đông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611392" w:rsidRPr="00E143F6" w:rsidRDefault="00611392" w:rsidP="00611392">
      <w:pPr>
        <w:pStyle w:val="ListParagraph"/>
        <w:rPr>
          <w:rFonts w:ascii="Arial" w:hAnsi="Arial" w:cs="Arial"/>
          <w:i/>
          <w:sz w:val="20"/>
          <w:szCs w:val="20"/>
        </w:rPr>
      </w:pPr>
      <w:r w:rsidRPr="00E143F6">
        <w:rPr>
          <w:rFonts w:ascii="Arial" w:hAnsi="Arial" w:cs="Arial"/>
          <w:i/>
          <w:sz w:val="20"/>
          <w:szCs w:val="20"/>
        </w:rPr>
        <w:t>Shareholder code:</w:t>
      </w:r>
    </w:p>
    <w:p w:rsidR="00611392" w:rsidRDefault="00661DC0" w:rsidP="0061139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CMND/Passport/ĐKKD:</w:t>
      </w:r>
    </w:p>
    <w:p w:rsidR="00661DC0" w:rsidRPr="00661DC0" w:rsidRDefault="00661DC0" w:rsidP="00661DC0">
      <w:pPr>
        <w:pStyle w:val="ListParagraph"/>
        <w:rPr>
          <w:rFonts w:ascii="Arial" w:hAnsi="Arial" w:cs="Arial"/>
          <w:i/>
          <w:sz w:val="20"/>
          <w:szCs w:val="20"/>
        </w:rPr>
      </w:pPr>
      <w:r w:rsidRPr="00661DC0">
        <w:rPr>
          <w:rFonts w:ascii="Arial" w:hAnsi="Arial" w:cs="Arial"/>
          <w:i/>
          <w:sz w:val="20"/>
          <w:szCs w:val="20"/>
        </w:rPr>
        <w:t>ID or Passport or Business registration number:</w:t>
      </w:r>
    </w:p>
    <w:p w:rsidR="00661DC0" w:rsidRDefault="00C819FE" w:rsidP="0061139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Ngày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cấp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C819FE" w:rsidRPr="001242FA" w:rsidRDefault="00C819FE" w:rsidP="00C819FE">
      <w:pPr>
        <w:pStyle w:val="ListParagraph"/>
        <w:rPr>
          <w:rFonts w:ascii="Arial" w:hAnsi="Arial" w:cs="Arial"/>
          <w:i/>
          <w:sz w:val="20"/>
          <w:szCs w:val="20"/>
        </w:rPr>
      </w:pPr>
      <w:r w:rsidRPr="001242FA">
        <w:rPr>
          <w:rFonts w:ascii="Arial" w:hAnsi="Arial" w:cs="Arial"/>
          <w:i/>
          <w:sz w:val="20"/>
          <w:szCs w:val="20"/>
        </w:rPr>
        <w:t>Issuance date:</w:t>
      </w:r>
    </w:p>
    <w:p w:rsidR="00C819FE" w:rsidRDefault="00C819FE" w:rsidP="0061139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cấp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C819FE" w:rsidRPr="001242FA" w:rsidRDefault="00B65545" w:rsidP="00B65545">
      <w:pPr>
        <w:pStyle w:val="ListParagraph"/>
        <w:rPr>
          <w:rFonts w:ascii="Arial" w:hAnsi="Arial" w:cs="Arial"/>
          <w:i/>
          <w:sz w:val="20"/>
          <w:szCs w:val="20"/>
        </w:rPr>
      </w:pPr>
      <w:r w:rsidRPr="001242FA">
        <w:rPr>
          <w:rFonts w:ascii="Arial" w:hAnsi="Arial" w:cs="Arial"/>
          <w:i/>
          <w:sz w:val="20"/>
          <w:szCs w:val="20"/>
        </w:rPr>
        <w:t>Issuance place:</w:t>
      </w:r>
    </w:p>
    <w:p w:rsidR="00B65545" w:rsidRDefault="001242FA" w:rsidP="0061139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Địa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hệ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242FA" w:rsidRPr="00596476" w:rsidRDefault="001242FA" w:rsidP="001242FA">
      <w:pPr>
        <w:pStyle w:val="ListParagraph"/>
        <w:rPr>
          <w:rFonts w:ascii="Arial" w:hAnsi="Arial" w:cs="Arial"/>
          <w:i/>
          <w:sz w:val="20"/>
          <w:szCs w:val="20"/>
        </w:rPr>
      </w:pPr>
      <w:r w:rsidRPr="00596476">
        <w:rPr>
          <w:rFonts w:ascii="Arial" w:hAnsi="Arial" w:cs="Arial"/>
          <w:i/>
          <w:sz w:val="20"/>
          <w:szCs w:val="20"/>
        </w:rPr>
        <w:t>Address:</w:t>
      </w:r>
    </w:p>
    <w:p w:rsidR="001242FA" w:rsidRDefault="004A294F" w:rsidP="0061139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Tài </w:t>
      </w:r>
      <w:proofErr w:type="spellStart"/>
      <w:r>
        <w:rPr>
          <w:rFonts w:ascii="Arial" w:hAnsi="Arial" w:cs="Arial"/>
          <w:sz w:val="20"/>
          <w:szCs w:val="20"/>
        </w:rPr>
        <w:t>khoản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ngân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hàng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dụng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việc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nhận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cổ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phiếu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quỹ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r w:rsidRPr="004A294F">
        <w:rPr>
          <w:rFonts w:ascii="Arial" w:hAnsi="Arial" w:cs="Arial"/>
          <w:i/>
          <w:sz w:val="20"/>
          <w:szCs w:val="20"/>
        </w:rPr>
        <w:t>Bank account used for the sale of shares</w:t>
      </w:r>
      <w:r>
        <w:rPr>
          <w:rFonts w:ascii="Arial" w:hAnsi="Arial" w:cs="Arial"/>
          <w:sz w:val="20"/>
          <w:szCs w:val="20"/>
        </w:rPr>
        <w:t>:</w:t>
      </w:r>
    </w:p>
    <w:p w:rsidR="004A294F" w:rsidRDefault="004A294F" w:rsidP="004A294F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Người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thụ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hưởng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r w:rsidRPr="004A294F">
        <w:rPr>
          <w:rFonts w:ascii="Arial" w:hAnsi="Arial" w:cs="Arial"/>
          <w:i/>
          <w:sz w:val="20"/>
          <w:szCs w:val="20"/>
        </w:rPr>
        <w:t>Beneficiary</w:t>
      </w:r>
      <w:r>
        <w:rPr>
          <w:rFonts w:ascii="Arial" w:hAnsi="Arial" w:cs="Arial"/>
          <w:sz w:val="20"/>
          <w:szCs w:val="20"/>
        </w:rPr>
        <w:t>:</w:t>
      </w:r>
    </w:p>
    <w:p w:rsidR="004A294F" w:rsidRDefault="004A294F" w:rsidP="004A294F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khoản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r w:rsidRPr="004A294F">
        <w:rPr>
          <w:rFonts w:ascii="Arial" w:hAnsi="Arial" w:cs="Arial"/>
          <w:i/>
          <w:sz w:val="20"/>
          <w:szCs w:val="20"/>
        </w:rPr>
        <w:t>Bank account number</w:t>
      </w:r>
      <w:r>
        <w:rPr>
          <w:rFonts w:ascii="Arial" w:hAnsi="Arial" w:cs="Arial"/>
          <w:sz w:val="20"/>
          <w:szCs w:val="20"/>
        </w:rPr>
        <w:t>:</w:t>
      </w:r>
    </w:p>
    <w:p w:rsidR="004A294F" w:rsidRDefault="004A294F" w:rsidP="004A294F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Ngân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hàng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mở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khoản</w:t>
      </w:r>
      <w:proofErr w:type="spellEnd"/>
      <w:r w:rsidR="001957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1957E8">
        <w:rPr>
          <w:rFonts w:ascii="Arial" w:hAnsi="Arial" w:cs="Arial"/>
          <w:sz w:val="20"/>
          <w:szCs w:val="20"/>
        </w:rPr>
        <w:t xml:space="preserve"> </w:t>
      </w:r>
      <w:r w:rsidRPr="004A294F">
        <w:rPr>
          <w:rFonts w:ascii="Arial" w:hAnsi="Arial" w:cs="Arial"/>
          <w:i/>
          <w:sz w:val="20"/>
          <w:szCs w:val="20"/>
        </w:rPr>
        <w:t>at Bank</w:t>
      </w:r>
      <w:r>
        <w:rPr>
          <w:rFonts w:ascii="Arial" w:hAnsi="Arial" w:cs="Arial"/>
          <w:sz w:val="20"/>
          <w:szCs w:val="20"/>
        </w:rPr>
        <w:t>:</w:t>
      </w:r>
    </w:p>
    <w:p w:rsidR="004A294F" w:rsidRDefault="004A294F" w:rsidP="00F52426">
      <w:pPr>
        <w:rPr>
          <w:rFonts w:ascii="Arial" w:hAnsi="Arial" w:cs="Arial"/>
          <w:sz w:val="20"/>
          <w:szCs w:val="20"/>
        </w:rPr>
      </w:pPr>
    </w:p>
    <w:p w:rsidR="00F52426" w:rsidRPr="00F52426" w:rsidRDefault="00F52426" w:rsidP="00F52426">
      <w:pPr>
        <w:pStyle w:val="ListParagraph"/>
        <w:numPr>
          <w:ilvl w:val="0"/>
          <w:numId w:val="3"/>
        </w:numPr>
        <w:ind w:left="360" w:hanging="360"/>
        <w:rPr>
          <w:rFonts w:ascii="Arial" w:hAnsi="Arial" w:cs="Arial"/>
          <w:b/>
          <w:sz w:val="20"/>
          <w:szCs w:val="20"/>
        </w:rPr>
      </w:pPr>
      <w:r w:rsidRPr="00F52426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HÔNG TIN ĐĂNG KÝ BÁN CỔ PHIẾU MSC</w:t>
      </w:r>
      <w:r w:rsidR="00B17922">
        <w:rPr>
          <w:rFonts w:ascii="Arial" w:hAnsi="Arial" w:cs="Arial"/>
          <w:b/>
          <w:sz w:val="20"/>
          <w:szCs w:val="20"/>
        </w:rPr>
        <w:t>/SHARE SALE REGISTRATION INFORMATION</w:t>
      </w:r>
    </w:p>
    <w:p w:rsidR="00F52426" w:rsidRDefault="00F52426" w:rsidP="00F52426">
      <w:pPr>
        <w:rPr>
          <w:rFonts w:ascii="Arial" w:hAnsi="Arial" w:cs="Arial"/>
          <w:sz w:val="20"/>
          <w:szCs w:val="20"/>
        </w:rPr>
      </w:pPr>
    </w:p>
    <w:p w:rsidR="00280CD2" w:rsidRDefault="00280CD2" w:rsidP="005D4588">
      <w:pPr>
        <w:rPr>
          <w:rFonts w:ascii="Arial" w:hAnsi="Arial" w:cs="Arial"/>
          <w:sz w:val="20"/>
          <w:szCs w:val="20"/>
        </w:rPr>
      </w:pPr>
      <w:proofErr w:type="spellStart"/>
      <w:r w:rsidRPr="005671EA">
        <w:rPr>
          <w:rFonts w:ascii="Arial" w:hAnsi="Arial" w:cs="Arial"/>
          <w:sz w:val="20"/>
          <w:szCs w:val="20"/>
        </w:rPr>
        <w:t>Tôi</w:t>
      </w:r>
      <w:proofErr w:type="spellEnd"/>
      <w:r w:rsidRPr="005671EA">
        <w:rPr>
          <w:rFonts w:ascii="Arial" w:hAnsi="Arial" w:cs="Arial"/>
          <w:sz w:val="20"/>
          <w:szCs w:val="20"/>
        </w:rPr>
        <w:t>/</w:t>
      </w:r>
      <w:proofErr w:type="spellStart"/>
      <w:r w:rsidRPr="005671EA">
        <w:rPr>
          <w:rFonts w:ascii="Arial" w:hAnsi="Arial" w:cs="Arial"/>
          <w:sz w:val="20"/>
          <w:szCs w:val="20"/>
        </w:rPr>
        <w:t>chúng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tôi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E61" w:rsidRPr="005671EA">
        <w:rPr>
          <w:rFonts w:ascii="Arial" w:hAnsi="Arial" w:cs="Arial"/>
          <w:sz w:val="20"/>
          <w:szCs w:val="20"/>
        </w:rPr>
        <w:t>là</w:t>
      </w:r>
      <w:proofErr w:type="spellEnd"/>
      <w:r w:rsidR="00D01E61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E61" w:rsidRPr="005671EA">
        <w:rPr>
          <w:rFonts w:ascii="Arial" w:hAnsi="Arial" w:cs="Arial"/>
          <w:sz w:val="20"/>
          <w:szCs w:val="20"/>
        </w:rPr>
        <w:t>cổ</w:t>
      </w:r>
      <w:proofErr w:type="spellEnd"/>
      <w:r w:rsidR="00D01E61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E61" w:rsidRPr="005671EA">
        <w:rPr>
          <w:rFonts w:ascii="Arial" w:hAnsi="Arial" w:cs="Arial"/>
          <w:sz w:val="20"/>
          <w:szCs w:val="20"/>
        </w:rPr>
        <w:t>đông</w:t>
      </w:r>
      <w:proofErr w:type="spellEnd"/>
      <w:r w:rsidR="00D01E61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E61" w:rsidRPr="005671EA">
        <w:rPr>
          <w:rFonts w:ascii="Arial" w:hAnsi="Arial" w:cs="Arial"/>
          <w:sz w:val="20"/>
          <w:szCs w:val="20"/>
        </w:rPr>
        <w:t>của</w:t>
      </w:r>
      <w:proofErr w:type="spellEnd"/>
      <w:r w:rsidR="00D01E61" w:rsidRPr="005671EA">
        <w:rPr>
          <w:rFonts w:ascii="Arial" w:hAnsi="Arial" w:cs="Arial"/>
          <w:sz w:val="20"/>
          <w:szCs w:val="20"/>
        </w:rPr>
        <w:t xml:space="preserve"> MSC </w:t>
      </w:r>
      <w:proofErr w:type="spellStart"/>
      <w:r w:rsidR="00D01E61" w:rsidRPr="005671EA">
        <w:rPr>
          <w:rFonts w:ascii="Arial" w:hAnsi="Arial" w:cs="Arial"/>
          <w:sz w:val="20"/>
          <w:szCs w:val="20"/>
        </w:rPr>
        <w:t>theo</w:t>
      </w:r>
      <w:proofErr w:type="spellEnd"/>
      <w:r w:rsidR="00D01E61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E61" w:rsidRPr="005671EA">
        <w:rPr>
          <w:rFonts w:ascii="Arial" w:hAnsi="Arial" w:cs="Arial"/>
          <w:sz w:val="20"/>
          <w:szCs w:val="20"/>
        </w:rPr>
        <w:t>thông</w:t>
      </w:r>
      <w:proofErr w:type="spellEnd"/>
      <w:r w:rsidR="00D01E61" w:rsidRPr="005671EA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="00D01E61" w:rsidRPr="005671EA">
        <w:rPr>
          <w:rFonts w:ascii="Arial" w:hAnsi="Arial" w:cs="Arial"/>
          <w:sz w:val="20"/>
          <w:szCs w:val="20"/>
        </w:rPr>
        <w:t>tại</w:t>
      </w:r>
      <w:proofErr w:type="spellEnd"/>
      <w:r w:rsidR="00D01E61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E61" w:rsidRPr="005671EA">
        <w:rPr>
          <w:rFonts w:ascii="Arial" w:hAnsi="Arial" w:cs="Arial"/>
          <w:sz w:val="20"/>
          <w:szCs w:val="20"/>
        </w:rPr>
        <w:t>mục</w:t>
      </w:r>
      <w:proofErr w:type="spellEnd"/>
      <w:r w:rsidR="00D01E61" w:rsidRPr="005671EA">
        <w:rPr>
          <w:rFonts w:ascii="Arial" w:hAnsi="Arial" w:cs="Arial"/>
          <w:sz w:val="20"/>
          <w:szCs w:val="20"/>
        </w:rPr>
        <w:t xml:space="preserve"> I. </w:t>
      </w:r>
      <w:proofErr w:type="spellStart"/>
      <w:r w:rsidRPr="005671EA">
        <w:rPr>
          <w:rFonts w:ascii="Arial" w:hAnsi="Arial" w:cs="Arial"/>
          <w:sz w:val="20"/>
          <w:szCs w:val="20"/>
        </w:rPr>
        <w:t>đã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5A9E">
        <w:rPr>
          <w:rFonts w:ascii="Arial" w:hAnsi="Arial" w:cs="Arial"/>
          <w:sz w:val="20"/>
          <w:szCs w:val="20"/>
        </w:rPr>
        <w:t>nhận</w:t>
      </w:r>
      <w:proofErr w:type="spellEnd"/>
      <w:r w:rsidR="00AA5A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được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thông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báo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số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lượng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cổ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phần</w:t>
      </w:r>
      <w:proofErr w:type="spellEnd"/>
      <w:r w:rsidR="00092975" w:rsidRPr="005671EA">
        <w:rPr>
          <w:rFonts w:ascii="Arial" w:hAnsi="Arial" w:cs="Arial"/>
          <w:sz w:val="20"/>
          <w:szCs w:val="20"/>
        </w:rPr>
        <w:t xml:space="preserve"> MSC</w:t>
      </w:r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mà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tôi</w:t>
      </w:r>
      <w:proofErr w:type="spellEnd"/>
      <w:r w:rsidRPr="005671EA">
        <w:rPr>
          <w:rFonts w:ascii="Arial" w:hAnsi="Arial" w:cs="Arial"/>
          <w:sz w:val="20"/>
          <w:szCs w:val="20"/>
        </w:rPr>
        <w:t>/</w:t>
      </w:r>
      <w:proofErr w:type="spellStart"/>
      <w:r w:rsidRPr="005671EA">
        <w:rPr>
          <w:rFonts w:ascii="Arial" w:hAnsi="Arial" w:cs="Arial"/>
          <w:sz w:val="20"/>
          <w:szCs w:val="20"/>
        </w:rPr>
        <w:t>chúng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tôi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được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bán</w:t>
      </w:r>
      <w:proofErr w:type="spellEnd"/>
      <w:r w:rsidR="00A3596C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theo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tỷ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lệ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sở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hữu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cổ</w:t>
      </w:r>
      <w:proofErr w:type="spellEnd"/>
      <w:r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71EA">
        <w:rPr>
          <w:rFonts w:ascii="Arial" w:hAnsi="Arial" w:cs="Arial"/>
          <w:sz w:val="20"/>
          <w:szCs w:val="20"/>
        </w:rPr>
        <w:t>phầ</w:t>
      </w:r>
      <w:r w:rsidR="00870651" w:rsidRPr="005671EA">
        <w:rPr>
          <w:rFonts w:ascii="Arial" w:hAnsi="Arial" w:cs="Arial"/>
          <w:sz w:val="20"/>
          <w:szCs w:val="20"/>
        </w:rPr>
        <w:t>n</w:t>
      </w:r>
      <w:proofErr w:type="spellEnd"/>
      <w:r w:rsidR="00870651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651" w:rsidRPr="005671EA">
        <w:rPr>
          <w:rFonts w:ascii="Arial" w:hAnsi="Arial" w:cs="Arial"/>
          <w:sz w:val="20"/>
          <w:szCs w:val="20"/>
        </w:rPr>
        <w:t>của</w:t>
      </w:r>
      <w:proofErr w:type="spellEnd"/>
      <w:r w:rsidR="00870651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651" w:rsidRPr="005671EA">
        <w:rPr>
          <w:rFonts w:ascii="Arial" w:hAnsi="Arial" w:cs="Arial"/>
          <w:sz w:val="20"/>
          <w:szCs w:val="20"/>
        </w:rPr>
        <w:t>tôi</w:t>
      </w:r>
      <w:proofErr w:type="spellEnd"/>
      <w:r w:rsidR="00870651" w:rsidRPr="005671EA">
        <w:rPr>
          <w:rFonts w:ascii="Arial" w:hAnsi="Arial" w:cs="Arial"/>
          <w:sz w:val="20"/>
          <w:szCs w:val="20"/>
        </w:rPr>
        <w:t>/</w:t>
      </w:r>
      <w:proofErr w:type="spellStart"/>
      <w:r w:rsidR="00870651" w:rsidRPr="005671EA">
        <w:rPr>
          <w:rFonts w:ascii="Arial" w:hAnsi="Arial" w:cs="Arial"/>
          <w:sz w:val="20"/>
          <w:szCs w:val="20"/>
        </w:rPr>
        <w:t>chúng</w:t>
      </w:r>
      <w:proofErr w:type="spellEnd"/>
      <w:r w:rsidR="00870651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651" w:rsidRPr="005671EA">
        <w:rPr>
          <w:rFonts w:ascii="Arial" w:hAnsi="Arial" w:cs="Arial"/>
          <w:sz w:val="20"/>
          <w:szCs w:val="20"/>
        </w:rPr>
        <w:t>tôi</w:t>
      </w:r>
      <w:proofErr w:type="spellEnd"/>
      <w:r w:rsidR="00870651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0651" w:rsidRPr="005671EA">
        <w:rPr>
          <w:rFonts w:ascii="Arial" w:hAnsi="Arial" w:cs="Arial"/>
          <w:sz w:val="20"/>
          <w:szCs w:val="20"/>
        </w:rPr>
        <w:t>tại</w:t>
      </w:r>
      <w:proofErr w:type="spellEnd"/>
      <w:r w:rsidR="00870651" w:rsidRPr="005671EA">
        <w:rPr>
          <w:rFonts w:ascii="Arial" w:hAnsi="Arial" w:cs="Arial"/>
          <w:sz w:val="20"/>
          <w:szCs w:val="20"/>
        </w:rPr>
        <w:t xml:space="preserve"> MSC</w:t>
      </w:r>
      <w:r w:rsidR="0051615D" w:rsidRPr="005671EA">
        <w:rPr>
          <w:rFonts w:ascii="Arial" w:hAnsi="Arial" w:cs="Arial"/>
          <w:sz w:val="20"/>
          <w:szCs w:val="20"/>
        </w:rPr>
        <w:t xml:space="preserve"> (“</w:t>
      </w:r>
      <w:proofErr w:type="spellStart"/>
      <w:r w:rsidR="00006643" w:rsidRPr="005671EA">
        <w:rPr>
          <w:rFonts w:ascii="Arial" w:hAnsi="Arial" w:cs="Arial"/>
          <w:sz w:val="20"/>
          <w:szCs w:val="20"/>
        </w:rPr>
        <w:t>Số</w:t>
      </w:r>
      <w:proofErr w:type="spellEnd"/>
      <w:r w:rsidR="00006643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6643" w:rsidRPr="005671EA">
        <w:rPr>
          <w:rFonts w:ascii="Arial" w:hAnsi="Arial" w:cs="Arial"/>
          <w:sz w:val="20"/>
          <w:szCs w:val="20"/>
        </w:rPr>
        <w:t>Cổ</w:t>
      </w:r>
      <w:proofErr w:type="spellEnd"/>
      <w:r w:rsidR="00006643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6643" w:rsidRPr="005671EA">
        <w:rPr>
          <w:rFonts w:ascii="Arial" w:hAnsi="Arial" w:cs="Arial"/>
          <w:sz w:val="20"/>
          <w:szCs w:val="20"/>
        </w:rPr>
        <w:t>Phần</w:t>
      </w:r>
      <w:proofErr w:type="spellEnd"/>
      <w:r w:rsidR="00006643" w:rsidRPr="005671EA">
        <w:rPr>
          <w:rFonts w:ascii="Arial" w:hAnsi="Arial" w:cs="Arial"/>
          <w:sz w:val="20"/>
          <w:szCs w:val="20"/>
        </w:rPr>
        <w:t xml:space="preserve"> Theo </w:t>
      </w:r>
      <w:proofErr w:type="spellStart"/>
      <w:r w:rsidR="00006643" w:rsidRPr="005671EA">
        <w:rPr>
          <w:rFonts w:ascii="Arial" w:hAnsi="Arial" w:cs="Arial"/>
          <w:sz w:val="20"/>
          <w:szCs w:val="20"/>
        </w:rPr>
        <w:t>Tỷ</w:t>
      </w:r>
      <w:proofErr w:type="spellEnd"/>
      <w:r w:rsidR="00006643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6643" w:rsidRPr="005671EA">
        <w:rPr>
          <w:rFonts w:ascii="Arial" w:hAnsi="Arial" w:cs="Arial"/>
          <w:sz w:val="20"/>
          <w:szCs w:val="20"/>
        </w:rPr>
        <w:t>Lệ</w:t>
      </w:r>
      <w:proofErr w:type="spellEnd"/>
      <w:r w:rsidR="00006643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615D" w:rsidRPr="005671EA">
        <w:rPr>
          <w:rFonts w:ascii="Arial" w:hAnsi="Arial" w:cs="Arial"/>
          <w:sz w:val="20"/>
          <w:szCs w:val="20"/>
        </w:rPr>
        <w:t>Sở</w:t>
      </w:r>
      <w:proofErr w:type="spellEnd"/>
      <w:r w:rsidR="0051615D" w:rsidRPr="00567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615D" w:rsidRPr="005671EA">
        <w:rPr>
          <w:rFonts w:ascii="Arial" w:hAnsi="Arial" w:cs="Arial"/>
          <w:sz w:val="20"/>
          <w:szCs w:val="20"/>
        </w:rPr>
        <w:t>Hữu</w:t>
      </w:r>
      <w:proofErr w:type="spellEnd"/>
      <w:r w:rsidR="0051615D" w:rsidRPr="005671EA">
        <w:rPr>
          <w:rFonts w:ascii="Arial" w:hAnsi="Arial" w:cs="Arial"/>
          <w:sz w:val="20"/>
          <w:szCs w:val="20"/>
        </w:rPr>
        <w:t>”)</w:t>
      </w:r>
      <w:r w:rsidR="00FB14B5" w:rsidRPr="005671EA">
        <w:rPr>
          <w:rFonts w:ascii="Arial" w:hAnsi="Arial" w:cs="Arial"/>
          <w:sz w:val="20"/>
          <w:szCs w:val="20"/>
        </w:rPr>
        <w:t>.</w:t>
      </w:r>
    </w:p>
    <w:p w:rsidR="00FC54CE" w:rsidRDefault="00FC54CE" w:rsidP="005D4588">
      <w:pPr>
        <w:rPr>
          <w:rFonts w:ascii="Arial" w:hAnsi="Arial" w:cs="Arial"/>
          <w:i/>
          <w:sz w:val="20"/>
          <w:szCs w:val="20"/>
        </w:rPr>
      </w:pPr>
    </w:p>
    <w:p w:rsidR="009E6001" w:rsidRPr="00DD662C" w:rsidRDefault="009E6001" w:rsidP="005D4588">
      <w:pPr>
        <w:rPr>
          <w:rFonts w:ascii="Arial" w:hAnsi="Arial" w:cs="Arial"/>
          <w:i/>
          <w:sz w:val="20"/>
          <w:szCs w:val="20"/>
        </w:rPr>
      </w:pPr>
      <w:r w:rsidRPr="00DD662C">
        <w:rPr>
          <w:rFonts w:ascii="Arial" w:hAnsi="Arial" w:cs="Arial"/>
          <w:i/>
          <w:sz w:val="20"/>
          <w:szCs w:val="20"/>
        </w:rPr>
        <w:t>I/We</w:t>
      </w:r>
      <w:r w:rsidR="00D01E61">
        <w:rPr>
          <w:rFonts w:ascii="Arial" w:hAnsi="Arial" w:cs="Arial"/>
          <w:i/>
          <w:sz w:val="20"/>
          <w:szCs w:val="20"/>
        </w:rPr>
        <w:t>, as the shareholder of MSC with the information as set out in Section I. above</w:t>
      </w:r>
      <w:r w:rsidRPr="00DD662C">
        <w:rPr>
          <w:rFonts w:ascii="Arial" w:hAnsi="Arial" w:cs="Arial"/>
          <w:i/>
          <w:sz w:val="20"/>
          <w:szCs w:val="20"/>
        </w:rPr>
        <w:t xml:space="preserve"> was informed on the number of MSC shares that I/we can sell according to my/our percentage of ownership at MSC (“Shares </w:t>
      </w:r>
      <w:proofErr w:type="gramStart"/>
      <w:r w:rsidRPr="00DD662C">
        <w:rPr>
          <w:rFonts w:ascii="Arial" w:hAnsi="Arial" w:cs="Arial"/>
          <w:i/>
          <w:sz w:val="20"/>
          <w:szCs w:val="20"/>
        </w:rPr>
        <w:t>By</w:t>
      </w:r>
      <w:proofErr w:type="gramEnd"/>
      <w:r w:rsidRPr="00DD662C">
        <w:rPr>
          <w:rFonts w:ascii="Arial" w:hAnsi="Arial" w:cs="Arial"/>
          <w:i/>
          <w:sz w:val="20"/>
          <w:szCs w:val="20"/>
        </w:rPr>
        <w:t xml:space="preserve"> Ownership Ratio”)</w:t>
      </w:r>
      <w:r w:rsidR="00DD662C">
        <w:rPr>
          <w:rFonts w:ascii="Arial" w:hAnsi="Arial" w:cs="Arial"/>
          <w:i/>
          <w:sz w:val="20"/>
          <w:szCs w:val="20"/>
        </w:rPr>
        <w:t>.</w:t>
      </w:r>
    </w:p>
    <w:p w:rsidR="00870651" w:rsidRDefault="00870651" w:rsidP="005D4588">
      <w:pPr>
        <w:rPr>
          <w:rFonts w:ascii="Arial" w:hAnsi="Arial" w:cs="Arial"/>
          <w:sz w:val="20"/>
          <w:szCs w:val="20"/>
        </w:rPr>
      </w:pPr>
    </w:p>
    <w:p w:rsidR="00FC6CB0" w:rsidRDefault="00663AB0" w:rsidP="00EF51D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Bằng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giấy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đăng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12FB">
        <w:rPr>
          <w:rFonts w:ascii="Arial" w:hAnsi="Arial" w:cs="Arial"/>
          <w:sz w:val="20"/>
          <w:szCs w:val="20"/>
        </w:rPr>
        <w:t>bán</w:t>
      </w:r>
      <w:proofErr w:type="spellEnd"/>
      <w:r w:rsidR="005A12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12FB">
        <w:rPr>
          <w:rFonts w:ascii="Arial" w:hAnsi="Arial" w:cs="Arial"/>
          <w:sz w:val="20"/>
          <w:szCs w:val="20"/>
        </w:rPr>
        <w:t>cổ</w:t>
      </w:r>
      <w:proofErr w:type="spellEnd"/>
      <w:r w:rsidR="005A12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12FB">
        <w:rPr>
          <w:rFonts w:ascii="Arial" w:hAnsi="Arial" w:cs="Arial"/>
          <w:sz w:val="20"/>
          <w:szCs w:val="20"/>
        </w:rPr>
        <w:t>phần</w:t>
      </w:r>
      <w:proofErr w:type="spellEnd"/>
      <w:r w:rsidR="005A12F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này</w:t>
      </w:r>
      <w:proofErr w:type="spellEnd"/>
      <w:r w:rsidR="005A12FB">
        <w:rPr>
          <w:rFonts w:ascii="Arial" w:hAnsi="Arial" w:cs="Arial"/>
          <w:sz w:val="20"/>
          <w:szCs w:val="20"/>
        </w:rPr>
        <w:t xml:space="preserve"> (“</w:t>
      </w:r>
      <w:proofErr w:type="spellStart"/>
      <w:r w:rsidR="005A12FB">
        <w:rPr>
          <w:rFonts w:ascii="Arial" w:hAnsi="Arial" w:cs="Arial"/>
          <w:sz w:val="20"/>
          <w:szCs w:val="20"/>
        </w:rPr>
        <w:t>Giấy</w:t>
      </w:r>
      <w:proofErr w:type="spellEnd"/>
      <w:r w:rsidR="005A12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12FB">
        <w:rPr>
          <w:rFonts w:ascii="Arial" w:hAnsi="Arial" w:cs="Arial"/>
          <w:sz w:val="20"/>
          <w:szCs w:val="20"/>
        </w:rPr>
        <w:t>Đăng</w:t>
      </w:r>
      <w:proofErr w:type="spellEnd"/>
      <w:r w:rsidR="005A12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12FB">
        <w:rPr>
          <w:rFonts w:ascii="Arial" w:hAnsi="Arial" w:cs="Arial"/>
          <w:sz w:val="20"/>
          <w:szCs w:val="20"/>
        </w:rPr>
        <w:t>Ký</w:t>
      </w:r>
      <w:proofErr w:type="spellEnd"/>
      <w:r w:rsidR="005A12FB">
        <w:rPr>
          <w:rFonts w:ascii="Arial" w:hAnsi="Arial" w:cs="Arial"/>
          <w:sz w:val="20"/>
          <w:szCs w:val="20"/>
        </w:rPr>
        <w:t>”)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12FB">
        <w:rPr>
          <w:rFonts w:ascii="Arial" w:hAnsi="Arial" w:cs="Arial"/>
          <w:sz w:val="20"/>
          <w:szCs w:val="20"/>
        </w:rPr>
        <w:t>t</w:t>
      </w:r>
      <w:r w:rsidR="00280CD2">
        <w:rPr>
          <w:rFonts w:ascii="Arial" w:hAnsi="Arial" w:cs="Arial"/>
          <w:sz w:val="20"/>
          <w:szCs w:val="20"/>
        </w:rPr>
        <w:t>ôi</w:t>
      </w:r>
      <w:proofErr w:type="spellEnd"/>
      <w:r w:rsidR="00280CD2">
        <w:rPr>
          <w:rFonts w:ascii="Arial" w:hAnsi="Arial" w:cs="Arial"/>
          <w:sz w:val="20"/>
          <w:szCs w:val="20"/>
        </w:rPr>
        <w:t>/</w:t>
      </w:r>
      <w:proofErr w:type="spellStart"/>
      <w:r w:rsidR="00280CD2">
        <w:rPr>
          <w:rFonts w:ascii="Arial" w:hAnsi="Arial" w:cs="Arial"/>
          <w:sz w:val="20"/>
          <w:szCs w:val="20"/>
        </w:rPr>
        <w:t>chúng</w:t>
      </w:r>
      <w:proofErr w:type="spellEnd"/>
      <w:r w:rsidR="00280C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0CD2">
        <w:rPr>
          <w:rFonts w:ascii="Arial" w:hAnsi="Arial" w:cs="Arial"/>
          <w:sz w:val="20"/>
          <w:szCs w:val="20"/>
        </w:rPr>
        <w:t>tôi</w:t>
      </w:r>
      <w:proofErr w:type="spellEnd"/>
      <w:r w:rsidR="00280C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0CD2">
        <w:rPr>
          <w:rFonts w:ascii="Arial" w:hAnsi="Arial" w:cs="Arial"/>
          <w:sz w:val="20"/>
          <w:szCs w:val="20"/>
        </w:rPr>
        <w:t>đăng</w:t>
      </w:r>
      <w:proofErr w:type="spellEnd"/>
      <w:r w:rsidR="00280C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0CD2">
        <w:rPr>
          <w:rFonts w:ascii="Arial" w:hAnsi="Arial" w:cs="Arial"/>
          <w:sz w:val="20"/>
          <w:szCs w:val="20"/>
        </w:rPr>
        <w:t>ký</w:t>
      </w:r>
      <w:proofErr w:type="spellEnd"/>
      <w:r w:rsidR="00280C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0CD2">
        <w:rPr>
          <w:rFonts w:ascii="Arial" w:hAnsi="Arial" w:cs="Arial"/>
          <w:sz w:val="20"/>
          <w:szCs w:val="20"/>
        </w:rPr>
        <w:t>bán</w:t>
      </w:r>
      <w:proofErr w:type="spellEnd"/>
      <w:r w:rsidR="009613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1369">
        <w:rPr>
          <w:rFonts w:ascii="Arial" w:hAnsi="Arial" w:cs="Arial"/>
          <w:sz w:val="20"/>
          <w:szCs w:val="20"/>
        </w:rPr>
        <w:t>số</w:t>
      </w:r>
      <w:proofErr w:type="spellEnd"/>
      <w:r w:rsidR="009613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1369">
        <w:rPr>
          <w:rFonts w:ascii="Arial" w:hAnsi="Arial" w:cs="Arial"/>
          <w:sz w:val="20"/>
          <w:szCs w:val="20"/>
        </w:rPr>
        <w:t>lượng</w:t>
      </w:r>
      <w:proofErr w:type="spellEnd"/>
      <w:r w:rsidR="009613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1369">
        <w:rPr>
          <w:rFonts w:ascii="Arial" w:hAnsi="Arial" w:cs="Arial"/>
          <w:sz w:val="20"/>
          <w:szCs w:val="20"/>
        </w:rPr>
        <w:t>cổ</w:t>
      </w:r>
      <w:proofErr w:type="spellEnd"/>
      <w:r w:rsidR="009613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1369">
        <w:rPr>
          <w:rFonts w:ascii="Arial" w:hAnsi="Arial" w:cs="Arial"/>
          <w:sz w:val="20"/>
          <w:szCs w:val="20"/>
        </w:rPr>
        <w:t>phần</w:t>
      </w:r>
      <w:proofErr w:type="spellEnd"/>
      <w:r w:rsidR="00961369">
        <w:rPr>
          <w:rFonts w:ascii="Arial" w:hAnsi="Arial" w:cs="Arial"/>
          <w:sz w:val="20"/>
          <w:szCs w:val="20"/>
        </w:rPr>
        <w:t xml:space="preserve"> MSC do </w:t>
      </w:r>
      <w:proofErr w:type="spellStart"/>
      <w:r w:rsidR="00961369">
        <w:rPr>
          <w:rFonts w:ascii="Arial" w:hAnsi="Arial" w:cs="Arial"/>
          <w:sz w:val="20"/>
          <w:szCs w:val="20"/>
        </w:rPr>
        <w:t>chúng</w:t>
      </w:r>
      <w:proofErr w:type="spellEnd"/>
      <w:r w:rsidR="009613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1369">
        <w:rPr>
          <w:rFonts w:ascii="Arial" w:hAnsi="Arial" w:cs="Arial"/>
          <w:sz w:val="20"/>
          <w:szCs w:val="20"/>
        </w:rPr>
        <w:t>tôi</w:t>
      </w:r>
      <w:proofErr w:type="spellEnd"/>
      <w:r w:rsidR="009613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1369">
        <w:rPr>
          <w:rFonts w:ascii="Arial" w:hAnsi="Arial" w:cs="Arial"/>
          <w:sz w:val="20"/>
          <w:szCs w:val="20"/>
        </w:rPr>
        <w:t>sở</w:t>
      </w:r>
      <w:proofErr w:type="spellEnd"/>
      <w:r w:rsidR="009613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1369">
        <w:rPr>
          <w:rFonts w:ascii="Arial" w:hAnsi="Arial" w:cs="Arial"/>
          <w:sz w:val="20"/>
          <w:szCs w:val="20"/>
        </w:rPr>
        <w:t>hữu</w:t>
      </w:r>
      <w:proofErr w:type="spellEnd"/>
      <w:r w:rsidR="009613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1369">
        <w:rPr>
          <w:rFonts w:ascii="Arial" w:hAnsi="Arial" w:cs="Arial"/>
          <w:sz w:val="20"/>
          <w:szCs w:val="20"/>
        </w:rPr>
        <w:t>là</w:t>
      </w:r>
      <w:proofErr w:type="spellEnd"/>
      <w:r w:rsidR="00961369">
        <w:rPr>
          <w:rFonts w:ascii="Arial" w:hAnsi="Arial" w:cs="Arial"/>
          <w:sz w:val="20"/>
          <w:szCs w:val="20"/>
        </w:rPr>
        <w:t xml:space="preserve"> …………………</w:t>
      </w:r>
      <w:r w:rsidR="004F023A">
        <w:rPr>
          <w:rFonts w:ascii="Arial" w:hAnsi="Arial" w:cs="Arial"/>
          <w:sz w:val="20"/>
          <w:szCs w:val="20"/>
        </w:rPr>
        <w:t>..</w:t>
      </w:r>
      <w:r w:rsidR="00961369">
        <w:rPr>
          <w:rFonts w:ascii="Arial" w:hAnsi="Arial" w:cs="Arial"/>
          <w:sz w:val="20"/>
          <w:szCs w:val="20"/>
        </w:rPr>
        <w:t>. (</w:t>
      </w:r>
      <w:proofErr w:type="spellStart"/>
      <w:proofErr w:type="gramStart"/>
      <w:r w:rsidR="00961369">
        <w:rPr>
          <w:rFonts w:ascii="Arial" w:hAnsi="Arial" w:cs="Arial"/>
          <w:sz w:val="20"/>
          <w:szCs w:val="20"/>
        </w:rPr>
        <w:t>bằng</w:t>
      </w:r>
      <w:proofErr w:type="spellEnd"/>
      <w:proofErr w:type="gramEnd"/>
      <w:r w:rsidR="009613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1369">
        <w:rPr>
          <w:rFonts w:ascii="Arial" w:hAnsi="Arial" w:cs="Arial"/>
          <w:sz w:val="20"/>
          <w:szCs w:val="20"/>
        </w:rPr>
        <w:t>chữ</w:t>
      </w:r>
      <w:proofErr w:type="spellEnd"/>
      <w:r w:rsidR="00961369">
        <w:rPr>
          <w:rFonts w:ascii="Arial" w:hAnsi="Arial" w:cs="Arial"/>
          <w:sz w:val="20"/>
          <w:szCs w:val="20"/>
        </w:rPr>
        <w:t xml:space="preserve"> …………………………………………)</w:t>
      </w:r>
      <w:r w:rsidR="004F02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023A">
        <w:rPr>
          <w:rFonts w:ascii="Arial" w:hAnsi="Arial" w:cs="Arial"/>
          <w:sz w:val="20"/>
          <w:szCs w:val="20"/>
        </w:rPr>
        <w:t>cổ</w:t>
      </w:r>
      <w:proofErr w:type="spellEnd"/>
      <w:r w:rsidR="004F02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023A">
        <w:rPr>
          <w:rFonts w:ascii="Arial" w:hAnsi="Arial" w:cs="Arial"/>
          <w:sz w:val="20"/>
          <w:szCs w:val="20"/>
        </w:rPr>
        <w:t>phần</w:t>
      </w:r>
      <w:proofErr w:type="spellEnd"/>
      <w:r w:rsidR="00450734">
        <w:rPr>
          <w:rFonts w:ascii="Arial" w:hAnsi="Arial" w:cs="Arial"/>
          <w:sz w:val="20"/>
          <w:szCs w:val="20"/>
        </w:rPr>
        <w:t xml:space="preserve"> (“</w:t>
      </w:r>
      <w:proofErr w:type="spellStart"/>
      <w:r w:rsidR="00450734">
        <w:rPr>
          <w:rFonts w:ascii="Arial" w:hAnsi="Arial" w:cs="Arial"/>
          <w:sz w:val="20"/>
          <w:szCs w:val="20"/>
        </w:rPr>
        <w:t>Số</w:t>
      </w:r>
      <w:proofErr w:type="spellEnd"/>
      <w:r w:rsidR="004507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0734">
        <w:rPr>
          <w:rFonts w:ascii="Arial" w:hAnsi="Arial" w:cs="Arial"/>
          <w:sz w:val="20"/>
          <w:szCs w:val="20"/>
        </w:rPr>
        <w:t>Cổ</w:t>
      </w:r>
      <w:proofErr w:type="spellEnd"/>
      <w:r w:rsidR="004507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0734">
        <w:rPr>
          <w:rFonts w:ascii="Arial" w:hAnsi="Arial" w:cs="Arial"/>
          <w:sz w:val="20"/>
          <w:szCs w:val="20"/>
        </w:rPr>
        <w:t>Phần</w:t>
      </w:r>
      <w:proofErr w:type="spellEnd"/>
      <w:r w:rsidR="004507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0734">
        <w:rPr>
          <w:rFonts w:ascii="Arial" w:hAnsi="Arial" w:cs="Arial"/>
          <w:sz w:val="20"/>
          <w:szCs w:val="20"/>
        </w:rPr>
        <w:t>Đăng</w:t>
      </w:r>
      <w:proofErr w:type="spellEnd"/>
      <w:r w:rsidR="004507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0734">
        <w:rPr>
          <w:rFonts w:ascii="Arial" w:hAnsi="Arial" w:cs="Arial"/>
          <w:sz w:val="20"/>
          <w:szCs w:val="20"/>
        </w:rPr>
        <w:t>Ký</w:t>
      </w:r>
      <w:proofErr w:type="spellEnd"/>
      <w:r w:rsidR="00450734">
        <w:rPr>
          <w:rFonts w:ascii="Arial" w:hAnsi="Arial" w:cs="Arial"/>
          <w:sz w:val="20"/>
          <w:szCs w:val="20"/>
        </w:rPr>
        <w:t>”)</w:t>
      </w:r>
      <w:r w:rsidR="004F02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023A">
        <w:rPr>
          <w:rFonts w:ascii="Arial" w:hAnsi="Arial" w:cs="Arial"/>
          <w:sz w:val="20"/>
          <w:szCs w:val="20"/>
        </w:rPr>
        <w:t>cho</w:t>
      </w:r>
      <w:proofErr w:type="spellEnd"/>
      <w:r w:rsidR="004F023A">
        <w:rPr>
          <w:rFonts w:ascii="Arial" w:hAnsi="Arial" w:cs="Arial"/>
          <w:sz w:val="20"/>
          <w:szCs w:val="20"/>
        </w:rPr>
        <w:t xml:space="preserve"> MSC </w:t>
      </w:r>
      <w:proofErr w:type="spellStart"/>
      <w:r w:rsidR="004F023A">
        <w:rPr>
          <w:rFonts w:ascii="Arial" w:hAnsi="Arial" w:cs="Arial"/>
          <w:sz w:val="20"/>
          <w:szCs w:val="20"/>
        </w:rPr>
        <w:t>để</w:t>
      </w:r>
      <w:proofErr w:type="spellEnd"/>
      <w:r w:rsidR="004F02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023A">
        <w:rPr>
          <w:rFonts w:ascii="Arial" w:hAnsi="Arial" w:cs="Arial"/>
          <w:sz w:val="20"/>
          <w:szCs w:val="20"/>
        </w:rPr>
        <w:t>làm</w:t>
      </w:r>
      <w:proofErr w:type="spellEnd"/>
      <w:r w:rsidR="004F02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023A">
        <w:rPr>
          <w:rFonts w:ascii="Arial" w:hAnsi="Arial" w:cs="Arial"/>
          <w:sz w:val="20"/>
          <w:szCs w:val="20"/>
        </w:rPr>
        <w:t>cổ</w:t>
      </w:r>
      <w:proofErr w:type="spellEnd"/>
      <w:r w:rsidR="004F02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023A">
        <w:rPr>
          <w:rFonts w:ascii="Arial" w:hAnsi="Arial" w:cs="Arial"/>
          <w:sz w:val="20"/>
          <w:szCs w:val="20"/>
        </w:rPr>
        <w:t>phiếu</w:t>
      </w:r>
      <w:proofErr w:type="spellEnd"/>
      <w:r w:rsidR="004F02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023A">
        <w:rPr>
          <w:rFonts w:ascii="Arial" w:hAnsi="Arial" w:cs="Arial"/>
          <w:sz w:val="20"/>
          <w:szCs w:val="20"/>
        </w:rPr>
        <w:t>quỹ</w:t>
      </w:r>
      <w:proofErr w:type="spellEnd"/>
      <w:r w:rsidR="004F02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023A">
        <w:rPr>
          <w:rFonts w:ascii="Arial" w:hAnsi="Arial" w:cs="Arial"/>
          <w:sz w:val="20"/>
          <w:szCs w:val="20"/>
        </w:rPr>
        <w:t>thông</w:t>
      </w:r>
      <w:proofErr w:type="spellEnd"/>
      <w:r w:rsidR="004F023A">
        <w:rPr>
          <w:rFonts w:ascii="Arial" w:hAnsi="Arial" w:cs="Arial"/>
          <w:sz w:val="20"/>
          <w:szCs w:val="20"/>
        </w:rPr>
        <w:t xml:space="preserve"> qua VCSC.</w:t>
      </w:r>
      <w:r w:rsidR="004507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Tôi</w:t>
      </w:r>
      <w:proofErr w:type="spellEnd"/>
      <w:r w:rsidR="00E04E1C">
        <w:rPr>
          <w:rFonts w:ascii="Arial" w:hAnsi="Arial" w:cs="Arial"/>
          <w:sz w:val="20"/>
          <w:szCs w:val="20"/>
        </w:rPr>
        <w:t>/</w:t>
      </w:r>
      <w:proofErr w:type="spellStart"/>
      <w:r w:rsidR="00E04E1C">
        <w:rPr>
          <w:rFonts w:ascii="Arial" w:hAnsi="Arial" w:cs="Arial"/>
          <w:sz w:val="20"/>
          <w:szCs w:val="20"/>
        </w:rPr>
        <w:t>chúng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tôi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đồng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ý </w:t>
      </w:r>
      <w:proofErr w:type="spellStart"/>
      <w:r w:rsidR="00E04E1C">
        <w:rPr>
          <w:rFonts w:ascii="Arial" w:hAnsi="Arial" w:cs="Arial"/>
          <w:sz w:val="20"/>
          <w:szCs w:val="20"/>
        </w:rPr>
        <w:t>là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s</w:t>
      </w:r>
      <w:r w:rsidR="00862B68">
        <w:rPr>
          <w:rFonts w:ascii="Arial" w:hAnsi="Arial" w:cs="Arial"/>
          <w:sz w:val="20"/>
          <w:szCs w:val="20"/>
        </w:rPr>
        <w:t>ố</w:t>
      </w:r>
      <w:proofErr w:type="spellEnd"/>
      <w:r w:rsidR="00862B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2B68">
        <w:rPr>
          <w:rFonts w:ascii="Arial" w:hAnsi="Arial" w:cs="Arial"/>
          <w:sz w:val="20"/>
          <w:szCs w:val="20"/>
        </w:rPr>
        <w:t>tiền</w:t>
      </w:r>
      <w:proofErr w:type="spellEnd"/>
      <w:r w:rsidR="00862B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2B68">
        <w:rPr>
          <w:rFonts w:ascii="Arial" w:hAnsi="Arial" w:cs="Arial"/>
          <w:sz w:val="20"/>
          <w:szCs w:val="20"/>
        </w:rPr>
        <w:t>bán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Số</w:t>
      </w:r>
      <w:proofErr w:type="spellEnd"/>
      <w:r w:rsidR="00862B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C</w:t>
      </w:r>
      <w:r w:rsidR="00862B68">
        <w:rPr>
          <w:rFonts w:ascii="Arial" w:hAnsi="Arial" w:cs="Arial"/>
          <w:sz w:val="20"/>
          <w:szCs w:val="20"/>
        </w:rPr>
        <w:t>ổ</w:t>
      </w:r>
      <w:proofErr w:type="spellEnd"/>
      <w:r w:rsidR="00862B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P</w:t>
      </w:r>
      <w:r w:rsidR="00862B68">
        <w:rPr>
          <w:rFonts w:ascii="Arial" w:hAnsi="Arial" w:cs="Arial"/>
          <w:sz w:val="20"/>
          <w:szCs w:val="20"/>
        </w:rPr>
        <w:t>hần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Đăng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Ký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hoặc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Số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Cổ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Phần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Thực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Bán</w:t>
      </w:r>
      <w:proofErr w:type="spellEnd"/>
      <w:r w:rsidR="00862B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sẽ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9B4">
        <w:rPr>
          <w:rFonts w:ascii="Arial" w:hAnsi="Arial" w:cs="Arial"/>
          <w:sz w:val="20"/>
          <w:szCs w:val="20"/>
        </w:rPr>
        <w:t>được</w:t>
      </w:r>
      <w:proofErr w:type="spellEnd"/>
      <w:r w:rsidR="003E79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9B4">
        <w:rPr>
          <w:rFonts w:ascii="Arial" w:hAnsi="Arial" w:cs="Arial"/>
          <w:sz w:val="20"/>
          <w:szCs w:val="20"/>
        </w:rPr>
        <w:t>chuyển</w:t>
      </w:r>
      <w:proofErr w:type="spellEnd"/>
      <w:r w:rsidR="003E79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9B4">
        <w:rPr>
          <w:rFonts w:ascii="Arial" w:hAnsi="Arial" w:cs="Arial"/>
          <w:sz w:val="20"/>
          <w:szCs w:val="20"/>
        </w:rPr>
        <w:t>vào</w:t>
      </w:r>
      <w:proofErr w:type="spellEnd"/>
      <w:r w:rsidR="003E79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9B4">
        <w:rPr>
          <w:rFonts w:ascii="Arial" w:hAnsi="Arial" w:cs="Arial"/>
          <w:sz w:val="20"/>
          <w:szCs w:val="20"/>
        </w:rPr>
        <w:t>tài</w:t>
      </w:r>
      <w:proofErr w:type="spellEnd"/>
      <w:r w:rsidR="003E79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9B4">
        <w:rPr>
          <w:rFonts w:ascii="Arial" w:hAnsi="Arial" w:cs="Arial"/>
          <w:sz w:val="20"/>
          <w:szCs w:val="20"/>
        </w:rPr>
        <w:t>khoản</w:t>
      </w:r>
      <w:proofErr w:type="spellEnd"/>
      <w:r w:rsidR="003E79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9B4">
        <w:rPr>
          <w:rFonts w:ascii="Arial" w:hAnsi="Arial" w:cs="Arial"/>
          <w:sz w:val="20"/>
          <w:szCs w:val="20"/>
        </w:rPr>
        <w:t>ngân</w:t>
      </w:r>
      <w:proofErr w:type="spellEnd"/>
      <w:r w:rsidR="003E79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9B4">
        <w:rPr>
          <w:rFonts w:ascii="Arial" w:hAnsi="Arial" w:cs="Arial"/>
          <w:sz w:val="20"/>
          <w:szCs w:val="20"/>
        </w:rPr>
        <w:t>hàng</w:t>
      </w:r>
      <w:proofErr w:type="spellEnd"/>
      <w:r w:rsidR="003E79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5A9E">
        <w:rPr>
          <w:rFonts w:ascii="Arial" w:hAnsi="Arial" w:cs="Arial"/>
          <w:sz w:val="20"/>
          <w:szCs w:val="20"/>
        </w:rPr>
        <w:t>mà</w:t>
      </w:r>
      <w:proofErr w:type="spellEnd"/>
      <w:r w:rsidR="00AA5A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5A9E">
        <w:rPr>
          <w:rFonts w:ascii="Arial" w:hAnsi="Arial" w:cs="Arial"/>
          <w:sz w:val="20"/>
          <w:szCs w:val="20"/>
        </w:rPr>
        <w:t>tôi</w:t>
      </w:r>
      <w:proofErr w:type="spellEnd"/>
      <w:r w:rsidR="00AA5A9E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AA5A9E">
        <w:rPr>
          <w:rFonts w:ascii="Arial" w:hAnsi="Arial" w:cs="Arial"/>
          <w:sz w:val="20"/>
          <w:szCs w:val="20"/>
        </w:rPr>
        <w:t>chúng</w:t>
      </w:r>
      <w:proofErr w:type="spellEnd"/>
      <w:r w:rsidR="00AA5A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5A9E">
        <w:rPr>
          <w:rFonts w:ascii="Arial" w:hAnsi="Arial" w:cs="Arial"/>
          <w:sz w:val="20"/>
          <w:szCs w:val="20"/>
        </w:rPr>
        <w:t>tôi</w:t>
      </w:r>
      <w:proofErr w:type="spellEnd"/>
      <w:r w:rsidR="00AA5A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5A9E">
        <w:rPr>
          <w:rFonts w:ascii="Arial" w:hAnsi="Arial" w:cs="Arial"/>
          <w:sz w:val="20"/>
          <w:szCs w:val="20"/>
        </w:rPr>
        <w:t>đã</w:t>
      </w:r>
      <w:proofErr w:type="spellEnd"/>
      <w:r w:rsidR="00AA5A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5A9E">
        <w:rPr>
          <w:rFonts w:ascii="Arial" w:hAnsi="Arial" w:cs="Arial"/>
          <w:sz w:val="20"/>
          <w:szCs w:val="20"/>
        </w:rPr>
        <w:t>đăng</w:t>
      </w:r>
      <w:proofErr w:type="spellEnd"/>
      <w:r w:rsidR="00AA5A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5A9E">
        <w:rPr>
          <w:rFonts w:ascii="Arial" w:hAnsi="Arial" w:cs="Arial"/>
          <w:sz w:val="20"/>
          <w:szCs w:val="20"/>
        </w:rPr>
        <w:t>ký</w:t>
      </w:r>
      <w:proofErr w:type="spellEnd"/>
      <w:r w:rsidR="00AA5A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9B4">
        <w:rPr>
          <w:rFonts w:ascii="Arial" w:hAnsi="Arial" w:cs="Arial"/>
          <w:sz w:val="20"/>
          <w:szCs w:val="20"/>
        </w:rPr>
        <w:t>tại</w:t>
      </w:r>
      <w:proofErr w:type="spellEnd"/>
      <w:r w:rsidR="003E79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9B4">
        <w:rPr>
          <w:rFonts w:ascii="Arial" w:hAnsi="Arial" w:cs="Arial"/>
          <w:sz w:val="20"/>
          <w:szCs w:val="20"/>
        </w:rPr>
        <w:t>mục</w:t>
      </w:r>
      <w:proofErr w:type="spellEnd"/>
      <w:r w:rsidR="003E79B4">
        <w:rPr>
          <w:rFonts w:ascii="Arial" w:hAnsi="Arial" w:cs="Arial"/>
          <w:sz w:val="20"/>
          <w:szCs w:val="20"/>
        </w:rPr>
        <w:t xml:space="preserve"> I.</w:t>
      </w:r>
    </w:p>
    <w:p w:rsidR="00FC54CE" w:rsidRDefault="00FC54CE" w:rsidP="00EF51DA">
      <w:pPr>
        <w:rPr>
          <w:rFonts w:ascii="Arial" w:hAnsi="Arial" w:cs="Arial"/>
          <w:i/>
          <w:sz w:val="20"/>
          <w:szCs w:val="20"/>
        </w:rPr>
      </w:pPr>
    </w:p>
    <w:p w:rsidR="00FC6CB0" w:rsidRPr="00377E45" w:rsidRDefault="00DD662C" w:rsidP="00EF51DA">
      <w:pPr>
        <w:rPr>
          <w:rFonts w:ascii="Arial" w:hAnsi="Arial" w:cs="Arial"/>
          <w:i/>
          <w:sz w:val="20"/>
          <w:szCs w:val="20"/>
        </w:rPr>
      </w:pPr>
      <w:r w:rsidRPr="00377E45">
        <w:rPr>
          <w:rFonts w:ascii="Arial" w:hAnsi="Arial" w:cs="Arial"/>
          <w:i/>
          <w:sz w:val="20"/>
          <w:szCs w:val="20"/>
        </w:rPr>
        <w:t>By this Registration Form, I/we register to sell MSC shares at the amount of ………………. (</w:t>
      </w:r>
      <w:proofErr w:type="gramStart"/>
      <w:r w:rsidRPr="00377E45">
        <w:rPr>
          <w:rFonts w:ascii="Arial" w:hAnsi="Arial" w:cs="Arial"/>
          <w:i/>
          <w:sz w:val="20"/>
          <w:szCs w:val="20"/>
        </w:rPr>
        <w:t>by</w:t>
      </w:r>
      <w:proofErr w:type="gramEnd"/>
      <w:r w:rsidRPr="00377E45">
        <w:rPr>
          <w:rFonts w:ascii="Arial" w:hAnsi="Arial" w:cs="Arial"/>
          <w:i/>
          <w:sz w:val="20"/>
          <w:szCs w:val="20"/>
        </w:rPr>
        <w:t xml:space="preserve"> words,……………………………) shares (“Registered To Sell Shares”) to MSC as treasury shares through VCSC.</w:t>
      </w:r>
      <w:r w:rsidR="00E04E1C">
        <w:rPr>
          <w:rFonts w:ascii="Arial" w:hAnsi="Arial" w:cs="Arial"/>
          <w:i/>
          <w:sz w:val="20"/>
          <w:szCs w:val="20"/>
        </w:rPr>
        <w:t xml:space="preserve"> I/We agree that the proceeds from the sale of the Registered to Sell Shares or the Actually Sold Shares will be transferred to the account I/we have provided in Section I. </w:t>
      </w:r>
    </w:p>
    <w:p w:rsidR="00DD662C" w:rsidRDefault="00DD662C" w:rsidP="00EF51DA">
      <w:pPr>
        <w:rPr>
          <w:rFonts w:ascii="Arial" w:hAnsi="Arial" w:cs="Arial"/>
          <w:sz w:val="20"/>
          <w:szCs w:val="20"/>
        </w:rPr>
      </w:pPr>
    </w:p>
    <w:p w:rsidR="00280CD2" w:rsidRDefault="00450734" w:rsidP="00EF51D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Tôi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chúng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tôi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hiểu</w:t>
      </w:r>
      <w:proofErr w:type="spellEnd"/>
      <w:r w:rsidR="005161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615D">
        <w:rPr>
          <w:rFonts w:ascii="Arial" w:hAnsi="Arial" w:cs="Arial"/>
          <w:sz w:val="20"/>
          <w:szCs w:val="20"/>
        </w:rPr>
        <w:t>và</w:t>
      </w:r>
      <w:proofErr w:type="spellEnd"/>
      <w:r w:rsidR="005161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615D">
        <w:rPr>
          <w:rFonts w:ascii="Arial" w:hAnsi="Arial" w:cs="Arial"/>
          <w:sz w:val="20"/>
          <w:szCs w:val="20"/>
        </w:rPr>
        <w:t>chấp</w:t>
      </w:r>
      <w:proofErr w:type="spellEnd"/>
      <w:r w:rsidR="005161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615D">
        <w:rPr>
          <w:rFonts w:ascii="Arial" w:hAnsi="Arial" w:cs="Arial"/>
          <w:sz w:val="20"/>
          <w:szCs w:val="20"/>
        </w:rPr>
        <w:t>thuận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rằng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nếu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615D">
        <w:rPr>
          <w:rFonts w:ascii="Arial" w:hAnsi="Arial" w:cs="Arial"/>
          <w:sz w:val="20"/>
          <w:szCs w:val="20"/>
        </w:rPr>
        <w:t>Số</w:t>
      </w:r>
      <w:proofErr w:type="spellEnd"/>
      <w:r w:rsidR="004D0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06CB">
        <w:rPr>
          <w:rFonts w:ascii="Arial" w:hAnsi="Arial" w:cs="Arial"/>
          <w:sz w:val="20"/>
          <w:szCs w:val="20"/>
        </w:rPr>
        <w:t>Cổ</w:t>
      </w:r>
      <w:proofErr w:type="spellEnd"/>
      <w:r w:rsidR="004D0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06CB">
        <w:rPr>
          <w:rFonts w:ascii="Arial" w:hAnsi="Arial" w:cs="Arial"/>
          <w:sz w:val="20"/>
          <w:szCs w:val="20"/>
        </w:rPr>
        <w:t>Phần</w:t>
      </w:r>
      <w:proofErr w:type="spellEnd"/>
      <w:r w:rsidR="004D0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06CB">
        <w:rPr>
          <w:rFonts w:ascii="Arial" w:hAnsi="Arial" w:cs="Arial"/>
          <w:sz w:val="20"/>
          <w:szCs w:val="20"/>
        </w:rPr>
        <w:t>Đăng</w:t>
      </w:r>
      <w:proofErr w:type="spellEnd"/>
      <w:r w:rsidR="004D06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06CB">
        <w:rPr>
          <w:rFonts w:ascii="Arial" w:hAnsi="Arial" w:cs="Arial"/>
          <w:sz w:val="20"/>
          <w:szCs w:val="20"/>
        </w:rPr>
        <w:t>Ký</w:t>
      </w:r>
      <w:proofErr w:type="spellEnd"/>
      <w:r w:rsidR="005161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615D">
        <w:rPr>
          <w:rFonts w:ascii="Arial" w:hAnsi="Arial" w:cs="Arial"/>
          <w:sz w:val="20"/>
          <w:szCs w:val="20"/>
        </w:rPr>
        <w:t>này</w:t>
      </w:r>
      <w:proofErr w:type="spellEnd"/>
      <w:r w:rsidR="005161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615D">
        <w:rPr>
          <w:rFonts w:ascii="Arial" w:hAnsi="Arial" w:cs="Arial"/>
          <w:sz w:val="20"/>
          <w:szCs w:val="20"/>
        </w:rPr>
        <w:t>lớn</w:t>
      </w:r>
      <w:proofErr w:type="spellEnd"/>
      <w:r w:rsidR="005161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615D">
        <w:rPr>
          <w:rFonts w:ascii="Arial" w:hAnsi="Arial" w:cs="Arial"/>
          <w:sz w:val="20"/>
          <w:szCs w:val="20"/>
        </w:rPr>
        <w:t>hơn</w:t>
      </w:r>
      <w:proofErr w:type="spellEnd"/>
      <w:r w:rsidR="005161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4119">
        <w:rPr>
          <w:rFonts w:ascii="Arial" w:hAnsi="Arial" w:cs="Arial"/>
          <w:sz w:val="20"/>
          <w:szCs w:val="20"/>
        </w:rPr>
        <w:t>Số</w:t>
      </w:r>
      <w:proofErr w:type="spellEnd"/>
      <w:r w:rsidR="00BD41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4119">
        <w:rPr>
          <w:rFonts w:ascii="Arial" w:hAnsi="Arial" w:cs="Arial"/>
          <w:sz w:val="20"/>
          <w:szCs w:val="20"/>
        </w:rPr>
        <w:t>Cổ</w:t>
      </w:r>
      <w:proofErr w:type="spellEnd"/>
      <w:r w:rsidR="00BD41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4119">
        <w:rPr>
          <w:rFonts w:ascii="Arial" w:hAnsi="Arial" w:cs="Arial"/>
          <w:sz w:val="20"/>
          <w:szCs w:val="20"/>
        </w:rPr>
        <w:t>Phần</w:t>
      </w:r>
      <w:proofErr w:type="spellEnd"/>
      <w:r w:rsidR="00BD4119">
        <w:rPr>
          <w:rFonts w:ascii="Arial" w:hAnsi="Arial" w:cs="Arial"/>
          <w:sz w:val="20"/>
          <w:szCs w:val="20"/>
        </w:rPr>
        <w:t xml:space="preserve"> Theo </w:t>
      </w:r>
      <w:proofErr w:type="spellStart"/>
      <w:r w:rsidR="00BD4119">
        <w:rPr>
          <w:rFonts w:ascii="Arial" w:hAnsi="Arial" w:cs="Arial"/>
          <w:sz w:val="20"/>
          <w:szCs w:val="20"/>
        </w:rPr>
        <w:t>Tỷ</w:t>
      </w:r>
      <w:proofErr w:type="spellEnd"/>
      <w:r w:rsidR="00BD41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4119">
        <w:rPr>
          <w:rFonts w:ascii="Arial" w:hAnsi="Arial" w:cs="Arial"/>
          <w:sz w:val="20"/>
          <w:szCs w:val="20"/>
        </w:rPr>
        <w:t>Lệ</w:t>
      </w:r>
      <w:proofErr w:type="spellEnd"/>
      <w:r w:rsidR="00BD41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4119">
        <w:rPr>
          <w:rFonts w:ascii="Arial" w:hAnsi="Arial" w:cs="Arial"/>
          <w:sz w:val="20"/>
          <w:szCs w:val="20"/>
        </w:rPr>
        <w:t>Sở</w:t>
      </w:r>
      <w:proofErr w:type="spellEnd"/>
      <w:r w:rsidR="00BD41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4119">
        <w:rPr>
          <w:rFonts w:ascii="Arial" w:hAnsi="Arial" w:cs="Arial"/>
          <w:sz w:val="20"/>
          <w:szCs w:val="20"/>
        </w:rPr>
        <w:t>Hữu</w:t>
      </w:r>
      <w:proofErr w:type="spellEnd"/>
      <w:r w:rsidR="00BD41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4119">
        <w:rPr>
          <w:rFonts w:ascii="Arial" w:hAnsi="Arial" w:cs="Arial"/>
          <w:sz w:val="20"/>
          <w:szCs w:val="20"/>
        </w:rPr>
        <w:t>thì</w:t>
      </w:r>
      <w:proofErr w:type="spellEnd"/>
      <w:r w:rsidR="00BD41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1E7D">
        <w:rPr>
          <w:rFonts w:ascii="Arial" w:hAnsi="Arial" w:cs="Arial"/>
          <w:sz w:val="20"/>
          <w:szCs w:val="20"/>
        </w:rPr>
        <w:t>tôi</w:t>
      </w:r>
      <w:proofErr w:type="spellEnd"/>
      <w:r w:rsidR="00BD1E7D">
        <w:rPr>
          <w:rFonts w:ascii="Arial" w:hAnsi="Arial" w:cs="Arial"/>
          <w:sz w:val="20"/>
          <w:szCs w:val="20"/>
        </w:rPr>
        <w:t>/</w:t>
      </w:r>
      <w:proofErr w:type="spellStart"/>
      <w:r w:rsidR="00BD1E7D">
        <w:rPr>
          <w:rFonts w:ascii="Arial" w:hAnsi="Arial" w:cs="Arial"/>
          <w:sz w:val="20"/>
          <w:szCs w:val="20"/>
        </w:rPr>
        <w:t>chúng</w:t>
      </w:r>
      <w:proofErr w:type="spellEnd"/>
      <w:r w:rsidR="00BD1E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1E7D">
        <w:rPr>
          <w:rFonts w:ascii="Arial" w:hAnsi="Arial" w:cs="Arial"/>
          <w:sz w:val="20"/>
          <w:szCs w:val="20"/>
        </w:rPr>
        <w:t>tôi</w:t>
      </w:r>
      <w:proofErr w:type="spellEnd"/>
      <w:r w:rsidR="00BD1E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1E7D">
        <w:rPr>
          <w:rFonts w:ascii="Arial" w:hAnsi="Arial" w:cs="Arial"/>
          <w:sz w:val="20"/>
          <w:szCs w:val="20"/>
        </w:rPr>
        <w:t>sẽ</w:t>
      </w:r>
      <w:proofErr w:type="spellEnd"/>
      <w:r w:rsidR="00BD1E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1E7D">
        <w:rPr>
          <w:rFonts w:ascii="Arial" w:hAnsi="Arial" w:cs="Arial"/>
          <w:sz w:val="20"/>
          <w:szCs w:val="20"/>
        </w:rPr>
        <w:t>ủy</w:t>
      </w:r>
      <w:proofErr w:type="spellEnd"/>
      <w:r w:rsidR="00BD1E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1E7D">
        <w:rPr>
          <w:rFonts w:ascii="Arial" w:hAnsi="Arial" w:cs="Arial"/>
          <w:sz w:val="20"/>
          <w:szCs w:val="20"/>
        </w:rPr>
        <w:t>quyền</w:t>
      </w:r>
      <w:proofErr w:type="spellEnd"/>
      <w:r w:rsidR="00BD1E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1E7D">
        <w:rPr>
          <w:rFonts w:ascii="Arial" w:hAnsi="Arial" w:cs="Arial"/>
          <w:sz w:val="20"/>
          <w:szCs w:val="20"/>
        </w:rPr>
        <w:t>cho</w:t>
      </w:r>
      <w:proofErr w:type="spellEnd"/>
      <w:r w:rsidR="00BD1E7D">
        <w:rPr>
          <w:rFonts w:ascii="Arial" w:hAnsi="Arial" w:cs="Arial"/>
          <w:sz w:val="20"/>
          <w:szCs w:val="20"/>
        </w:rPr>
        <w:t xml:space="preserve"> </w:t>
      </w:r>
      <w:r w:rsidR="00092975">
        <w:rPr>
          <w:rFonts w:ascii="Arial" w:hAnsi="Arial" w:cs="Arial"/>
          <w:sz w:val="20"/>
          <w:szCs w:val="20"/>
        </w:rPr>
        <w:t xml:space="preserve">VCSC </w:t>
      </w:r>
      <w:proofErr w:type="spellStart"/>
      <w:r w:rsidR="00092975">
        <w:rPr>
          <w:rFonts w:ascii="Arial" w:hAnsi="Arial" w:cs="Arial"/>
          <w:sz w:val="20"/>
          <w:szCs w:val="20"/>
        </w:rPr>
        <w:t>với</w:t>
      </w:r>
      <w:proofErr w:type="spellEnd"/>
      <w:r w:rsidR="000929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2975">
        <w:rPr>
          <w:rFonts w:ascii="Arial" w:hAnsi="Arial" w:cs="Arial"/>
          <w:sz w:val="20"/>
          <w:szCs w:val="20"/>
        </w:rPr>
        <w:t>tư</w:t>
      </w:r>
      <w:proofErr w:type="spellEnd"/>
      <w:r w:rsidR="000929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2975">
        <w:rPr>
          <w:rFonts w:ascii="Arial" w:hAnsi="Arial" w:cs="Arial"/>
          <w:sz w:val="20"/>
          <w:szCs w:val="20"/>
        </w:rPr>
        <w:t>cách</w:t>
      </w:r>
      <w:proofErr w:type="spellEnd"/>
      <w:r w:rsidR="000929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2975">
        <w:rPr>
          <w:rFonts w:ascii="Arial" w:hAnsi="Arial" w:cs="Arial"/>
          <w:sz w:val="20"/>
          <w:szCs w:val="20"/>
        </w:rPr>
        <w:t>là</w:t>
      </w:r>
      <w:proofErr w:type="spellEnd"/>
      <w:r w:rsidR="000929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2975">
        <w:rPr>
          <w:rFonts w:ascii="Arial" w:hAnsi="Arial" w:cs="Arial"/>
          <w:sz w:val="20"/>
          <w:szCs w:val="20"/>
        </w:rPr>
        <w:t>đại</w:t>
      </w:r>
      <w:proofErr w:type="spellEnd"/>
      <w:r w:rsidR="000929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2975">
        <w:rPr>
          <w:rFonts w:ascii="Arial" w:hAnsi="Arial" w:cs="Arial"/>
          <w:sz w:val="20"/>
          <w:szCs w:val="20"/>
        </w:rPr>
        <w:t>lý</w:t>
      </w:r>
      <w:proofErr w:type="spellEnd"/>
      <w:r w:rsidR="000929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EDD">
        <w:rPr>
          <w:rFonts w:ascii="Arial" w:hAnsi="Arial" w:cs="Arial"/>
          <w:sz w:val="20"/>
          <w:szCs w:val="20"/>
        </w:rPr>
        <w:t>để</w:t>
      </w:r>
      <w:proofErr w:type="spellEnd"/>
      <w:r w:rsidR="00724E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2975">
        <w:rPr>
          <w:rFonts w:ascii="Arial" w:hAnsi="Arial" w:cs="Arial"/>
          <w:sz w:val="20"/>
          <w:szCs w:val="20"/>
        </w:rPr>
        <w:t>xác</w:t>
      </w:r>
      <w:proofErr w:type="spellEnd"/>
      <w:r w:rsidR="000929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2975">
        <w:rPr>
          <w:rFonts w:ascii="Arial" w:hAnsi="Arial" w:cs="Arial"/>
          <w:sz w:val="20"/>
          <w:szCs w:val="20"/>
        </w:rPr>
        <w:t>định</w:t>
      </w:r>
      <w:proofErr w:type="spellEnd"/>
      <w:r w:rsidR="000929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2975">
        <w:rPr>
          <w:rFonts w:ascii="Arial" w:hAnsi="Arial" w:cs="Arial"/>
          <w:sz w:val="20"/>
          <w:szCs w:val="20"/>
        </w:rPr>
        <w:t>số</w:t>
      </w:r>
      <w:proofErr w:type="spellEnd"/>
      <w:r w:rsidR="000929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2975">
        <w:rPr>
          <w:rFonts w:ascii="Arial" w:hAnsi="Arial" w:cs="Arial"/>
          <w:sz w:val="20"/>
          <w:szCs w:val="20"/>
        </w:rPr>
        <w:t>lượng</w:t>
      </w:r>
      <w:proofErr w:type="spellEnd"/>
      <w:r w:rsidR="000929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2975">
        <w:rPr>
          <w:rFonts w:ascii="Arial" w:hAnsi="Arial" w:cs="Arial"/>
          <w:sz w:val="20"/>
          <w:szCs w:val="20"/>
        </w:rPr>
        <w:t>cổ</w:t>
      </w:r>
      <w:proofErr w:type="spellEnd"/>
      <w:r w:rsidR="000929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2975">
        <w:rPr>
          <w:rFonts w:ascii="Arial" w:hAnsi="Arial" w:cs="Arial"/>
          <w:sz w:val="20"/>
          <w:szCs w:val="20"/>
        </w:rPr>
        <w:t>phần</w:t>
      </w:r>
      <w:proofErr w:type="spellEnd"/>
      <w:r w:rsidR="00092975">
        <w:rPr>
          <w:rFonts w:ascii="Arial" w:hAnsi="Arial" w:cs="Arial"/>
          <w:sz w:val="20"/>
          <w:szCs w:val="20"/>
        </w:rPr>
        <w:t xml:space="preserve"> </w:t>
      </w:r>
      <w:r w:rsidR="00DF41EA">
        <w:rPr>
          <w:rFonts w:ascii="Arial" w:hAnsi="Arial" w:cs="Arial"/>
          <w:sz w:val="20"/>
          <w:szCs w:val="20"/>
        </w:rPr>
        <w:lastRenderedPageBreak/>
        <w:t xml:space="preserve">MSC </w:t>
      </w:r>
      <w:proofErr w:type="spellStart"/>
      <w:r w:rsidR="00DF41EA">
        <w:rPr>
          <w:rFonts w:ascii="Arial" w:hAnsi="Arial" w:cs="Arial"/>
          <w:sz w:val="20"/>
          <w:szCs w:val="20"/>
        </w:rPr>
        <w:t>cụ</w:t>
      </w:r>
      <w:proofErr w:type="spellEnd"/>
      <w:r w:rsidR="00DF4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1EA">
        <w:rPr>
          <w:rFonts w:ascii="Arial" w:hAnsi="Arial" w:cs="Arial"/>
          <w:sz w:val="20"/>
          <w:szCs w:val="20"/>
        </w:rPr>
        <w:t>t</w:t>
      </w:r>
      <w:r w:rsidR="00FC6CB0">
        <w:rPr>
          <w:rFonts w:ascii="Arial" w:hAnsi="Arial" w:cs="Arial"/>
          <w:sz w:val="20"/>
          <w:szCs w:val="20"/>
        </w:rPr>
        <w:t>hể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sẽ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được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mua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từ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tôi</w:t>
      </w:r>
      <w:proofErr w:type="spellEnd"/>
      <w:r w:rsidR="00FC6CB0">
        <w:rPr>
          <w:rFonts w:ascii="Arial" w:hAnsi="Arial" w:cs="Arial"/>
          <w:sz w:val="20"/>
          <w:szCs w:val="20"/>
        </w:rPr>
        <w:t>/</w:t>
      </w:r>
      <w:proofErr w:type="spellStart"/>
      <w:r w:rsidR="00FC6CB0">
        <w:rPr>
          <w:rFonts w:ascii="Arial" w:hAnsi="Arial" w:cs="Arial"/>
          <w:sz w:val="20"/>
          <w:szCs w:val="20"/>
        </w:rPr>
        <w:t>chúng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tôi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C6CB0">
        <w:rPr>
          <w:rFonts w:ascii="Arial" w:hAnsi="Arial" w:cs="Arial"/>
          <w:sz w:val="20"/>
          <w:szCs w:val="20"/>
        </w:rPr>
        <w:t>nhưng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số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lượng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cụ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thể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này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sẽ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không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thấp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hơn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Số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Cổ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CB0">
        <w:rPr>
          <w:rFonts w:ascii="Arial" w:hAnsi="Arial" w:cs="Arial"/>
          <w:sz w:val="20"/>
          <w:szCs w:val="20"/>
        </w:rPr>
        <w:t>Phần</w:t>
      </w:r>
      <w:proofErr w:type="spellEnd"/>
      <w:r w:rsidR="00FC6CB0">
        <w:rPr>
          <w:rFonts w:ascii="Arial" w:hAnsi="Arial" w:cs="Arial"/>
          <w:sz w:val="20"/>
          <w:szCs w:val="20"/>
        </w:rPr>
        <w:t xml:space="preserve"> Theo</w:t>
      </w:r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Tỷ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Lệ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Sở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Hữu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của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tôi</w:t>
      </w:r>
      <w:proofErr w:type="spellEnd"/>
      <w:r w:rsidR="00E34341">
        <w:rPr>
          <w:rFonts w:ascii="Arial" w:hAnsi="Arial" w:cs="Arial"/>
          <w:sz w:val="20"/>
          <w:szCs w:val="20"/>
        </w:rPr>
        <w:t>/</w:t>
      </w:r>
      <w:proofErr w:type="spellStart"/>
      <w:r w:rsidR="00E34341">
        <w:rPr>
          <w:rFonts w:ascii="Arial" w:hAnsi="Arial" w:cs="Arial"/>
          <w:sz w:val="20"/>
          <w:szCs w:val="20"/>
        </w:rPr>
        <w:t>chúng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tôi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(“</w:t>
      </w:r>
      <w:proofErr w:type="spellStart"/>
      <w:r w:rsidR="00E34341">
        <w:rPr>
          <w:rFonts w:ascii="Arial" w:hAnsi="Arial" w:cs="Arial"/>
          <w:sz w:val="20"/>
          <w:szCs w:val="20"/>
        </w:rPr>
        <w:t>Số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Cổ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Phần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Thực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Bán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”) </w:t>
      </w:r>
      <w:proofErr w:type="spellStart"/>
      <w:r w:rsidR="00E34341">
        <w:rPr>
          <w:rFonts w:ascii="Arial" w:hAnsi="Arial" w:cs="Arial"/>
          <w:sz w:val="20"/>
          <w:szCs w:val="20"/>
        </w:rPr>
        <w:t>và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tôi</w:t>
      </w:r>
      <w:proofErr w:type="spellEnd"/>
      <w:r w:rsidR="00E34341">
        <w:rPr>
          <w:rFonts w:ascii="Arial" w:hAnsi="Arial" w:cs="Arial"/>
          <w:sz w:val="20"/>
          <w:szCs w:val="20"/>
        </w:rPr>
        <w:t>/</w:t>
      </w:r>
      <w:proofErr w:type="spellStart"/>
      <w:r w:rsidR="00E34341">
        <w:rPr>
          <w:rFonts w:ascii="Arial" w:hAnsi="Arial" w:cs="Arial"/>
          <w:sz w:val="20"/>
          <w:szCs w:val="20"/>
        </w:rPr>
        <w:t>chúng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tôi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34341">
        <w:rPr>
          <w:rFonts w:ascii="Arial" w:hAnsi="Arial" w:cs="Arial"/>
          <w:sz w:val="20"/>
          <w:szCs w:val="20"/>
        </w:rPr>
        <w:t>bằng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Giấy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Đăng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Ký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này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34341">
        <w:rPr>
          <w:rFonts w:ascii="Arial" w:hAnsi="Arial" w:cs="Arial"/>
          <w:sz w:val="20"/>
          <w:szCs w:val="20"/>
        </w:rPr>
        <w:t>đồng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ý </w:t>
      </w:r>
      <w:proofErr w:type="spellStart"/>
      <w:r w:rsidR="00E34341">
        <w:rPr>
          <w:rFonts w:ascii="Arial" w:hAnsi="Arial" w:cs="Arial"/>
          <w:sz w:val="20"/>
          <w:szCs w:val="20"/>
        </w:rPr>
        <w:t>bán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Số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Cổ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Phần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Thực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Bán</w:t>
      </w:r>
      <w:proofErr w:type="spellEnd"/>
      <w:r w:rsidR="00E34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341">
        <w:rPr>
          <w:rFonts w:ascii="Arial" w:hAnsi="Arial" w:cs="Arial"/>
          <w:sz w:val="20"/>
          <w:szCs w:val="20"/>
        </w:rPr>
        <w:t>đó</w:t>
      </w:r>
      <w:proofErr w:type="spellEnd"/>
      <w:r w:rsidR="00E34341">
        <w:rPr>
          <w:rFonts w:ascii="Arial" w:hAnsi="Arial" w:cs="Arial"/>
          <w:sz w:val="20"/>
          <w:szCs w:val="20"/>
        </w:rPr>
        <w:t>.</w:t>
      </w:r>
    </w:p>
    <w:p w:rsidR="00BE6C6C" w:rsidRDefault="00BE6C6C" w:rsidP="00961369">
      <w:pPr>
        <w:jc w:val="left"/>
        <w:rPr>
          <w:rFonts w:ascii="Arial" w:hAnsi="Arial" w:cs="Arial"/>
          <w:sz w:val="20"/>
          <w:szCs w:val="20"/>
        </w:rPr>
      </w:pPr>
    </w:p>
    <w:p w:rsidR="00AC46C9" w:rsidRPr="00066C56" w:rsidRDefault="00AC46C9" w:rsidP="00961369">
      <w:pPr>
        <w:jc w:val="left"/>
        <w:rPr>
          <w:rFonts w:ascii="Arial" w:hAnsi="Arial" w:cs="Arial"/>
          <w:i/>
          <w:sz w:val="20"/>
          <w:szCs w:val="20"/>
        </w:rPr>
      </w:pPr>
      <w:r w:rsidRPr="00066C56">
        <w:rPr>
          <w:rFonts w:ascii="Arial" w:hAnsi="Arial" w:cs="Arial"/>
          <w:i/>
          <w:sz w:val="20"/>
          <w:szCs w:val="20"/>
        </w:rPr>
        <w:t>I/We understand and agree that if Registered To Sell Shares is higher than the Shares By Ownership Ratio, then</w:t>
      </w:r>
      <w:r w:rsidR="00724EDD">
        <w:rPr>
          <w:rFonts w:ascii="Arial" w:hAnsi="Arial" w:cs="Arial"/>
          <w:i/>
          <w:sz w:val="20"/>
          <w:szCs w:val="20"/>
        </w:rPr>
        <w:t xml:space="preserve"> I/we shall authorize </w:t>
      </w:r>
      <w:r w:rsidRPr="00066C56">
        <w:rPr>
          <w:rFonts w:ascii="Arial" w:hAnsi="Arial" w:cs="Arial"/>
          <w:i/>
          <w:sz w:val="20"/>
          <w:szCs w:val="20"/>
        </w:rPr>
        <w:t>VCSC</w:t>
      </w:r>
      <w:r w:rsidR="00724EDD">
        <w:rPr>
          <w:rFonts w:ascii="Arial" w:hAnsi="Arial" w:cs="Arial"/>
          <w:i/>
          <w:sz w:val="20"/>
          <w:szCs w:val="20"/>
        </w:rPr>
        <w:t>,</w:t>
      </w:r>
      <w:r w:rsidRPr="00066C56">
        <w:rPr>
          <w:rFonts w:ascii="Arial" w:hAnsi="Arial" w:cs="Arial"/>
          <w:i/>
          <w:sz w:val="20"/>
          <w:szCs w:val="20"/>
        </w:rPr>
        <w:t xml:space="preserve"> as the agent</w:t>
      </w:r>
      <w:r w:rsidR="00724EDD">
        <w:rPr>
          <w:rFonts w:ascii="Arial" w:hAnsi="Arial" w:cs="Arial"/>
          <w:i/>
          <w:sz w:val="20"/>
          <w:szCs w:val="20"/>
        </w:rPr>
        <w:t>,</w:t>
      </w:r>
      <w:r w:rsidRPr="00066C56">
        <w:rPr>
          <w:rFonts w:ascii="Arial" w:hAnsi="Arial" w:cs="Arial"/>
          <w:i/>
          <w:sz w:val="20"/>
          <w:szCs w:val="20"/>
        </w:rPr>
        <w:t xml:space="preserve"> to determine the actual amount of MSC shares which shall be purchased from me/us; however this actual amount shall not be lower than my/our Shares By Ownership Ratio (“</w:t>
      </w:r>
      <w:r w:rsidR="00E04E1C">
        <w:rPr>
          <w:rFonts w:ascii="Arial" w:hAnsi="Arial" w:cs="Arial"/>
          <w:i/>
          <w:sz w:val="20"/>
          <w:szCs w:val="20"/>
        </w:rPr>
        <w:t xml:space="preserve">Actually Sold </w:t>
      </w:r>
      <w:r w:rsidR="00AE1D27" w:rsidRPr="00066C56">
        <w:rPr>
          <w:rFonts w:ascii="Arial" w:hAnsi="Arial" w:cs="Arial"/>
          <w:i/>
          <w:sz w:val="20"/>
          <w:szCs w:val="20"/>
        </w:rPr>
        <w:t>Shares</w:t>
      </w:r>
      <w:r w:rsidRPr="00066C56">
        <w:rPr>
          <w:rFonts w:ascii="Arial" w:hAnsi="Arial" w:cs="Arial"/>
          <w:i/>
          <w:sz w:val="20"/>
          <w:szCs w:val="20"/>
        </w:rPr>
        <w:t>”)</w:t>
      </w:r>
      <w:r w:rsidR="00AE1D27" w:rsidRPr="00066C56">
        <w:rPr>
          <w:rFonts w:ascii="Arial" w:hAnsi="Arial" w:cs="Arial"/>
          <w:i/>
          <w:sz w:val="20"/>
          <w:szCs w:val="20"/>
        </w:rPr>
        <w:t xml:space="preserve"> and I/we, by this Registration Form, agree to sell </w:t>
      </w:r>
      <w:r w:rsidR="00E04E1C" w:rsidRPr="00066C56">
        <w:rPr>
          <w:rFonts w:ascii="Arial" w:hAnsi="Arial" w:cs="Arial"/>
          <w:i/>
          <w:sz w:val="20"/>
          <w:szCs w:val="20"/>
        </w:rPr>
        <w:t>th</w:t>
      </w:r>
      <w:r w:rsidR="00E04E1C">
        <w:rPr>
          <w:rFonts w:ascii="Arial" w:hAnsi="Arial" w:cs="Arial"/>
          <w:i/>
          <w:sz w:val="20"/>
          <w:szCs w:val="20"/>
        </w:rPr>
        <w:t>e</w:t>
      </w:r>
      <w:r w:rsidR="00E04E1C" w:rsidRPr="00066C56">
        <w:rPr>
          <w:rFonts w:ascii="Arial" w:hAnsi="Arial" w:cs="Arial"/>
          <w:i/>
          <w:sz w:val="20"/>
          <w:szCs w:val="20"/>
        </w:rPr>
        <w:t>s</w:t>
      </w:r>
      <w:r w:rsidR="00E04E1C">
        <w:rPr>
          <w:rFonts w:ascii="Arial" w:hAnsi="Arial" w:cs="Arial"/>
          <w:i/>
          <w:sz w:val="20"/>
          <w:szCs w:val="20"/>
        </w:rPr>
        <w:t>e</w:t>
      </w:r>
      <w:r w:rsidR="00E04E1C" w:rsidRPr="00066C56">
        <w:rPr>
          <w:rFonts w:ascii="Arial" w:hAnsi="Arial" w:cs="Arial"/>
          <w:i/>
          <w:sz w:val="20"/>
          <w:szCs w:val="20"/>
        </w:rPr>
        <w:t xml:space="preserve"> </w:t>
      </w:r>
      <w:r w:rsidR="00E04E1C">
        <w:rPr>
          <w:rFonts w:ascii="Arial" w:hAnsi="Arial" w:cs="Arial"/>
          <w:i/>
          <w:sz w:val="20"/>
          <w:szCs w:val="20"/>
        </w:rPr>
        <w:t xml:space="preserve">Actually Sold </w:t>
      </w:r>
      <w:r w:rsidR="00AE1D27" w:rsidRPr="00066C56">
        <w:rPr>
          <w:rFonts w:ascii="Arial" w:hAnsi="Arial" w:cs="Arial"/>
          <w:i/>
          <w:sz w:val="20"/>
          <w:szCs w:val="20"/>
        </w:rPr>
        <w:t>Shares.</w:t>
      </w:r>
    </w:p>
    <w:p w:rsidR="00AC46C9" w:rsidRDefault="00AC46C9" w:rsidP="00961369">
      <w:pPr>
        <w:jc w:val="left"/>
        <w:rPr>
          <w:rFonts w:ascii="Arial" w:hAnsi="Arial" w:cs="Arial"/>
          <w:sz w:val="20"/>
          <w:szCs w:val="20"/>
        </w:rPr>
      </w:pPr>
    </w:p>
    <w:p w:rsidR="00BE6C6C" w:rsidRDefault="00BE6C6C" w:rsidP="00961369">
      <w:pPr>
        <w:jc w:val="lef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Tôi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chúng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tôi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nghị</w:t>
      </w:r>
      <w:proofErr w:type="spellEnd"/>
      <w:r>
        <w:rPr>
          <w:rFonts w:ascii="Arial" w:hAnsi="Arial" w:cs="Arial"/>
          <w:sz w:val="20"/>
          <w:szCs w:val="20"/>
        </w:rPr>
        <w:t xml:space="preserve"> VCSC </w:t>
      </w:r>
      <w:proofErr w:type="spellStart"/>
      <w:r>
        <w:rPr>
          <w:rFonts w:ascii="Arial" w:hAnsi="Arial" w:cs="Arial"/>
          <w:sz w:val="20"/>
          <w:szCs w:val="20"/>
        </w:rPr>
        <w:t>thông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thời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sớm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nhất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tôi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chúng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tôi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Lượng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Cổ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Phần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Thực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theo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phương </w:t>
      </w:r>
      <w:proofErr w:type="spellStart"/>
      <w:r>
        <w:rPr>
          <w:rFonts w:ascii="Arial" w:hAnsi="Arial" w:cs="Arial"/>
          <w:sz w:val="20"/>
          <w:szCs w:val="20"/>
        </w:rPr>
        <w:t>thức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điện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thoại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hoặc</w:t>
      </w:r>
      <w:proofErr w:type="spellEnd"/>
      <w:r>
        <w:rPr>
          <w:rFonts w:ascii="Arial" w:hAnsi="Arial" w:cs="Arial"/>
          <w:sz w:val="20"/>
          <w:szCs w:val="20"/>
        </w:rPr>
        <w:t xml:space="preserve"> email </w:t>
      </w:r>
      <w:proofErr w:type="spellStart"/>
      <w:r>
        <w:rPr>
          <w:rFonts w:ascii="Arial" w:hAnsi="Arial" w:cs="Arial"/>
          <w:sz w:val="20"/>
          <w:szCs w:val="20"/>
        </w:rPr>
        <w:t>hoặc</w:t>
      </w:r>
      <w:proofErr w:type="spellEnd"/>
      <w:r>
        <w:rPr>
          <w:rFonts w:ascii="Arial" w:hAnsi="Arial" w:cs="Arial"/>
          <w:sz w:val="20"/>
          <w:szCs w:val="20"/>
        </w:rPr>
        <w:t xml:space="preserve"> fax </w:t>
      </w:r>
      <w:proofErr w:type="spellStart"/>
      <w:r>
        <w:rPr>
          <w:rFonts w:ascii="Arial" w:hAnsi="Arial" w:cs="Arial"/>
          <w:sz w:val="20"/>
          <w:szCs w:val="20"/>
        </w:rPr>
        <w:t>theo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nội</w:t>
      </w:r>
      <w:proofErr w:type="spellEnd"/>
      <w:r>
        <w:rPr>
          <w:rFonts w:ascii="Arial" w:hAnsi="Arial" w:cs="Arial"/>
          <w:sz w:val="20"/>
          <w:szCs w:val="20"/>
        </w:rPr>
        <w:t xml:space="preserve"> dung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BE6C6C" w:rsidRDefault="00BE6C6C" w:rsidP="00BE6C6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</w:p>
    <w:p w:rsidR="00BE6C6C" w:rsidRDefault="007640B6" w:rsidP="00BE6C6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E6C6C">
        <w:rPr>
          <w:rFonts w:ascii="Arial" w:hAnsi="Arial" w:cs="Arial"/>
          <w:sz w:val="20"/>
          <w:szCs w:val="20"/>
        </w:rPr>
        <w:t>Fax:</w:t>
      </w:r>
    </w:p>
    <w:p w:rsidR="00BE6C6C" w:rsidRPr="00BE6C6C" w:rsidRDefault="007640B6" w:rsidP="00BE6C6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C6C">
        <w:rPr>
          <w:rFonts w:ascii="Arial" w:hAnsi="Arial" w:cs="Arial"/>
          <w:sz w:val="20"/>
          <w:szCs w:val="20"/>
        </w:rPr>
        <w:t>Điện</w:t>
      </w:r>
      <w:proofErr w:type="spellEnd"/>
      <w:r w:rsidR="00BE6C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C6C">
        <w:rPr>
          <w:rFonts w:ascii="Arial" w:hAnsi="Arial" w:cs="Arial"/>
          <w:sz w:val="20"/>
          <w:szCs w:val="20"/>
        </w:rPr>
        <w:t>thoại</w:t>
      </w:r>
      <w:proofErr w:type="spellEnd"/>
      <w:r w:rsidR="00907FED">
        <w:rPr>
          <w:rFonts w:ascii="Arial" w:hAnsi="Arial" w:cs="Arial"/>
          <w:sz w:val="20"/>
          <w:szCs w:val="20"/>
        </w:rPr>
        <w:t>:</w:t>
      </w:r>
    </w:p>
    <w:p w:rsidR="004D312A" w:rsidRDefault="004D312A" w:rsidP="00AC6E6D">
      <w:pPr>
        <w:rPr>
          <w:rFonts w:ascii="Arial" w:hAnsi="Arial" w:cs="Arial"/>
          <w:b/>
          <w:i/>
          <w:sz w:val="20"/>
          <w:szCs w:val="20"/>
        </w:rPr>
      </w:pPr>
    </w:p>
    <w:p w:rsidR="007640B6" w:rsidRDefault="007640B6" w:rsidP="00AC6E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I/We would like to have VCSC to inform us as soon as possible the </w:t>
      </w:r>
      <w:r w:rsidR="00E04E1C">
        <w:rPr>
          <w:rFonts w:ascii="Arial" w:hAnsi="Arial" w:cs="Arial"/>
          <w:i/>
          <w:sz w:val="20"/>
          <w:szCs w:val="20"/>
        </w:rPr>
        <w:t xml:space="preserve">Actually Sold </w:t>
      </w:r>
      <w:r>
        <w:rPr>
          <w:rFonts w:ascii="Arial" w:hAnsi="Arial" w:cs="Arial"/>
          <w:i/>
          <w:sz w:val="20"/>
          <w:szCs w:val="20"/>
        </w:rPr>
        <w:t>Shares by either telephone, email or fax as follows:</w:t>
      </w:r>
    </w:p>
    <w:p w:rsidR="007640B6" w:rsidRDefault="007640B6" w:rsidP="007640B6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</w:t>
      </w:r>
      <w:r w:rsidR="00966F36">
        <w:rPr>
          <w:rFonts w:ascii="Arial" w:hAnsi="Arial" w:cs="Arial"/>
          <w:i/>
          <w:sz w:val="20"/>
          <w:szCs w:val="20"/>
        </w:rPr>
        <w:t>:</w:t>
      </w:r>
    </w:p>
    <w:p w:rsidR="007640B6" w:rsidRDefault="007640B6" w:rsidP="007640B6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Fax number:</w:t>
      </w:r>
    </w:p>
    <w:p w:rsidR="007640B6" w:rsidRPr="007640B6" w:rsidRDefault="007640B6" w:rsidP="007640B6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 number:</w:t>
      </w:r>
    </w:p>
    <w:p w:rsidR="009646FB" w:rsidRDefault="009646FB" w:rsidP="00AC6E6D">
      <w:pPr>
        <w:rPr>
          <w:rFonts w:ascii="Arial" w:hAnsi="Arial" w:cs="Arial"/>
          <w:b/>
          <w:sz w:val="20"/>
          <w:szCs w:val="20"/>
        </w:rPr>
      </w:pPr>
    </w:p>
    <w:p w:rsidR="009646FB" w:rsidRDefault="009646FB" w:rsidP="00AC6E6D">
      <w:pPr>
        <w:rPr>
          <w:rFonts w:ascii="Arial" w:hAnsi="Arial" w:cs="Arial"/>
          <w:b/>
          <w:sz w:val="20"/>
          <w:szCs w:val="20"/>
        </w:rPr>
      </w:pPr>
    </w:p>
    <w:p w:rsidR="009646FB" w:rsidRPr="00F52426" w:rsidRDefault="00E04E1C" w:rsidP="009646FB">
      <w:pPr>
        <w:pStyle w:val="ListParagraph"/>
        <w:numPr>
          <w:ilvl w:val="0"/>
          <w:numId w:val="3"/>
        </w:numPr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CHẤP THUẬN VÀ CAM KẾT CỦA BÊN BÁN</w:t>
      </w:r>
      <w:r w:rsidR="00147E9C">
        <w:rPr>
          <w:rFonts w:ascii="Arial" w:hAnsi="Arial" w:cs="Arial"/>
          <w:b/>
          <w:sz w:val="20"/>
          <w:szCs w:val="20"/>
        </w:rPr>
        <w:t xml:space="preserve">/ </w:t>
      </w:r>
      <w:r>
        <w:rPr>
          <w:rFonts w:ascii="Arial" w:hAnsi="Arial" w:cs="Arial"/>
          <w:b/>
          <w:sz w:val="20"/>
          <w:szCs w:val="20"/>
        </w:rPr>
        <w:t>APPROVALS AND UNDERTAKINGS OF SELLER</w:t>
      </w:r>
    </w:p>
    <w:p w:rsidR="00DC6178" w:rsidRPr="00AC6E6D" w:rsidRDefault="00DC6178" w:rsidP="00AC6E6D">
      <w:pPr>
        <w:rPr>
          <w:rFonts w:ascii="Arial" w:hAnsi="Arial" w:cs="Arial"/>
          <w:b/>
          <w:sz w:val="20"/>
          <w:szCs w:val="20"/>
        </w:rPr>
      </w:pPr>
    </w:p>
    <w:p w:rsidR="00AB3CCD" w:rsidRPr="00D6172E" w:rsidRDefault="00BE665B" w:rsidP="00D6172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cổ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phần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đồng</w:t>
      </w:r>
      <w:proofErr w:type="spellEnd"/>
      <w:r>
        <w:rPr>
          <w:rFonts w:ascii="Arial" w:hAnsi="Arial" w:cs="Arial"/>
          <w:sz w:val="20"/>
          <w:szCs w:val="20"/>
        </w:rPr>
        <w:t xml:space="preserve"> ý </w:t>
      </w:r>
      <w:proofErr w:type="spellStart"/>
      <w:r>
        <w:rPr>
          <w:rFonts w:ascii="Arial" w:hAnsi="Arial" w:cs="Arial"/>
          <w:sz w:val="20"/>
          <w:szCs w:val="20"/>
        </w:rPr>
        <w:t>trả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Phí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chuyển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nhượng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cho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VCSC: 0</w:t>
      </w:r>
      <w:proofErr w:type="gramStart"/>
      <w:r w:rsidR="002F129F" w:rsidRPr="00D6172E">
        <w:rPr>
          <w:rFonts w:ascii="Arial" w:hAnsi="Arial" w:cs="Arial"/>
          <w:sz w:val="20"/>
          <w:szCs w:val="20"/>
        </w:rPr>
        <w:t>,</w:t>
      </w:r>
      <w:r w:rsidR="002F76EB" w:rsidRPr="00D6172E">
        <w:rPr>
          <w:rFonts w:ascii="Arial" w:hAnsi="Arial" w:cs="Arial"/>
          <w:sz w:val="20"/>
          <w:szCs w:val="20"/>
        </w:rPr>
        <w:t>1</w:t>
      </w:r>
      <w:proofErr w:type="gramEnd"/>
      <w:r w:rsidR="00DC33FC" w:rsidRPr="00D6172E">
        <w:rPr>
          <w:rFonts w:ascii="Arial" w:hAnsi="Arial" w:cs="Arial"/>
          <w:sz w:val="20"/>
          <w:szCs w:val="20"/>
        </w:rPr>
        <w:t>% (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không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phẩy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76EB" w:rsidRPr="00D6172E">
        <w:rPr>
          <w:rFonts w:ascii="Arial" w:hAnsi="Arial" w:cs="Arial"/>
          <w:sz w:val="20"/>
          <w:szCs w:val="20"/>
        </w:rPr>
        <w:t>một</w:t>
      </w:r>
      <w:proofErr w:type="spellEnd"/>
      <w:r w:rsidR="009E58C6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6106" w:rsidRPr="00D6172E">
        <w:rPr>
          <w:rFonts w:ascii="Arial" w:hAnsi="Arial" w:cs="Arial"/>
          <w:sz w:val="20"/>
          <w:szCs w:val="20"/>
        </w:rPr>
        <w:t>phần</w:t>
      </w:r>
      <w:proofErr w:type="spellEnd"/>
      <w:r w:rsidR="00F56106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8C6" w:rsidRPr="00D6172E">
        <w:rPr>
          <w:rFonts w:ascii="Arial" w:hAnsi="Arial" w:cs="Arial"/>
          <w:sz w:val="20"/>
          <w:szCs w:val="20"/>
        </w:rPr>
        <w:t>trăm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trên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tổng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gi</w:t>
      </w:r>
      <w:r w:rsidR="00202DE4" w:rsidRPr="00D6172E">
        <w:rPr>
          <w:rFonts w:ascii="Arial" w:hAnsi="Arial" w:cs="Arial"/>
          <w:sz w:val="20"/>
          <w:szCs w:val="20"/>
        </w:rPr>
        <w:t>á</w:t>
      </w:r>
      <w:proofErr w:type="spellEnd"/>
      <w:r w:rsidR="00202DE4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DE4" w:rsidRPr="00D6172E">
        <w:rPr>
          <w:rFonts w:ascii="Arial" w:hAnsi="Arial" w:cs="Arial"/>
          <w:sz w:val="20"/>
          <w:szCs w:val="20"/>
        </w:rPr>
        <w:t>trị</w:t>
      </w:r>
      <w:proofErr w:type="spellEnd"/>
      <w:r w:rsidR="00202DE4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DE4" w:rsidRPr="00D6172E">
        <w:rPr>
          <w:rFonts w:ascii="Arial" w:hAnsi="Arial" w:cs="Arial"/>
          <w:sz w:val="20"/>
          <w:szCs w:val="20"/>
        </w:rPr>
        <w:t>chuyển</w:t>
      </w:r>
      <w:proofErr w:type="spellEnd"/>
      <w:r w:rsidR="00202DE4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DE4" w:rsidRPr="00D6172E">
        <w:rPr>
          <w:rFonts w:ascii="Arial" w:hAnsi="Arial" w:cs="Arial"/>
          <w:sz w:val="20"/>
          <w:szCs w:val="20"/>
        </w:rPr>
        <w:t>nhượng</w:t>
      </w:r>
      <w:proofErr w:type="spellEnd"/>
      <w:r w:rsidR="00202DE4" w:rsidRPr="00D6172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02DE4" w:rsidRPr="00D6172E">
        <w:rPr>
          <w:rFonts w:ascii="Arial" w:hAnsi="Arial" w:cs="Arial"/>
          <w:sz w:val="20"/>
          <w:szCs w:val="20"/>
        </w:rPr>
        <w:t>tối</w:t>
      </w:r>
      <w:proofErr w:type="spellEnd"/>
      <w:r w:rsidR="00202DE4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DE4" w:rsidRPr="00D6172E">
        <w:rPr>
          <w:rFonts w:ascii="Arial" w:hAnsi="Arial" w:cs="Arial"/>
          <w:sz w:val="20"/>
          <w:szCs w:val="20"/>
        </w:rPr>
        <w:t>thiểu</w:t>
      </w:r>
      <w:proofErr w:type="spellEnd"/>
      <w:r w:rsidR="00202DE4" w:rsidRPr="00D6172E">
        <w:rPr>
          <w:rFonts w:ascii="Arial" w:hAnsi="Arial" w:cs="Arial"/>
          <w:sz w:val="20"/>
          <w:szCs w:val="20"/>
        </w:rPr>
        <w:t xml:space="preserve"> </w:t>
      </w:r>
      <w:r w:rsidR="00DC33FC" w:rsidRPr="00D6172E">
        <w:rPr>
          <w:rFonts w:ascii="Arial" w:hAnsi="Arial" w:cs="Arial"/>
          <w:sz w:val="20"/>
          <w:szCs w:val="20"/>
        </w:rPr>
        <w:t>50.000 V</w:t>
      </w:r>
      <w:r w:rsidR="00DC6178" w:rsidRPr="00D6172E">
        <w:rPr>
          <w:rFonts w:ascii="Arial" w:hAnsi="Arial" w:cs="Arial"/>
          <w:sz w:val="20"/>
          <w:szCs w:val="20"/>
        </w:rPr>
        <w:t xml:space="preserve">NĐ) </w:t>
      </w:r>
      <w:proofErr w:type="spellStart"/>
      <w:r w:rsidR="00DC6178" w:rsidRPr="00D6172E">
        <w:rPr>
          <w:rFonts w:ascii="Arial" w:hAnsi="Arial" w:cs="Arial"/>
          <w:sz w:val="20"/>
          <w:szCs w:val="20"/>
        </w:rPr>
        <w:t>theo</w:t>
      </w:r>
      <w:proofErr w:type="spellEnd"/>
      <w:r w:rsidR="00DC6178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6178" w:rsidRPr="00D6172E">
        <w:rPr>
          <w:rFonts w:ascii="Arial" w:hAnsi="Arial" w:cs="Arial"/>
          <w:sz w:val="20"/>
          <w:szCs w:val="20"/>
        </w:rPr>
        <w:t>từng</w:t>
      </w:r>
      <w:proofErr w:type="spellEnd"/>
      <w:r w:rsidR="00DC6178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6178" w:rsidRPr="00D6172E">
        <w:rPr>
          <w:rFonts w:ascii="Arial" w:hAnsi="Arial" w:cs="Arial"/>
          <w:sz w:val="20"/>
          <w:szCs w:val="20"/>
        </w:rPr>
        <w:t>lần</w:t>
      </w:r>
      <w:proofErr w:type="spellEnd"/>
      <w:r w:rsidR="00DC6178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6178" w:rsidRPr="00D6172E">
        <w:rPr>
          <w:rFonts w:ascii="Arial" w:hAnsi="Arial" w:cs="Arial"/>
          <w:sz w:val="20"/>
          <w:szCs w:val="20"/>
        </w:rPr>
        <w:t>chuyển</w:t>
      </w:r>
      <w:proofErr w:type="spellEnd"/>
      <w:r w:rsidR="00DC6178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6178" w:rsidRPr="00D6172E">
        <w:rPr>
          <w:rFonts w:ascii="Arial" w:hAnsi="Arial" w:cs="Arial"/>
          <w:sz w:val="20"/>
          <w:szCs w:val="20"/>
        </w:rPr>
        <w:t>nhượng</w:t>
      </w:r>
      <w:proofErr w:type="spellEnd"/>
      <w:r w:rsidR="004669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99F">
        <w:rPr>
          <w:rFonts w:ascii="Arial" w:hAnsi="Arial" w:cs="Arial"/>
          <w:sz w:val="20"/>
          <w:szCs w:val="20"/>
        </w:rPr>
        <w:t>và</w:t>
      </w:r>
      <w:proofErr w:type="spellEnd"/>
      <w:r w:rsidR="004669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99F">
        <w:rPr>
          <w:rFonts w:ascii="Arial" w:hAnsi="Arial" w:cs="Arial"/>
          <w:sz w:val="20"/>
          <w:szCs w:val="20"/>
        </w:rPr>
        <w:t>sẽ</w:t>
      </w:r>
      <w:proofErr w:type="spellEnd"/>
      <w:r w:rsidR="004669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99F">
        <w:rPr>
          <w:rFonts w:ascii="Arial" w:hAnsi="Arial" w:cs="Arial"/>
          <w:sz w:val="20"/>
          <w:szCs w:val="20"/>
        </w:rPr>
        <w:t>được</w:t>
      </w:r>
      <w:proofErr w:type="spellEnd"/>
      <w:r w:rsidR="004669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99F">
        <w:rPr>
          <w:rFonts w:ascii="Arial" w:hAnsi="Arial" w:cs="Arial"/>
          <w:sz w:val="20"/>
          <w:szCs w:val="20"/>
        </w:rPr>
        <w:t>khấu</w:t>
      </w:r>
      <w:proofErr w:type="spellEnd"/>
      <w:r w:rsidR="004669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99F">
        <w:rPr>
          <w:rFonts w:ascii="Arial" w:hAnsi="Arial" w:cs="Arial"/>
          <w:sz w:val="20"/>
          <w:szCs w:val="20"/>
        </w:rPr>
        <w:t>trừ</w:t>
      </w:r>
      <w:proofErr w:type="spellEnd"/>
      <w:r w:rsidR="004669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99F">
        <w:rPr>
          <w:rFonts w:ascii="Arial" w:hAnsi="Arial" w:cs="Arial"/>
          <w:sz w:val="20"/>
          <w:szCs w:val="20"/>
        </w:rPr>
        <w:t>vào</w:t>
      </w:r>
      <w:proofErr w:type="spellEnd"/>
      <w:r w:rsidR="004669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99F">
        <w:rPr>
          <w:rFonts w:ascii="Arial" w:hAnsi="Arial" w:cs="Arial"/>
          <w:sz w:val="20"/>
          <w:szCs w:val="20"/>
        </w:rPr>
        <w:t>số</w:t>
      </w:r>
      <w:proofErr w:type="spellEnd"/>
      <w:r w:rsidR="004669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99F">
        <w:rPr>
          <w:rFonts w:ascii="Arial" w:hAnsi="Arial" w:cs="Arial"/>
          <w:sz w:val="20"/>
          <w:szCs w:val="20"/>
        </w:rPr>
        <w:t>tiền</w:t>
      </w:r>
      <w:proofErr w:type="spellEnd"/>
      <w:r w:rsidR="004669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99F">
        <w:rPr>
          <w:rFonts w:ascii="Arial" w:hAnsi="Arial" w:cs="Arial"/>
          <w:sz w:val="20"/>
          <w:szCs w:val="20"/>
        </w:rPr>
        <w:t>thanh</w:t>
      </w:r>
      <w:proofErr w:type="spellEnd"/>
      <w:r w:rsidR="004669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99F">
        <w:rPr>
          <w:rFonts w:ascii="Arial" w:hAnsi="Arial" w:cs="Arial"/>
          <w:sz w:val="20"/>
          <w:szCs w:val="20"/>
        </w:rPr>
        <w:t>toán</w:t>
      </w:r>
      <w:proofErr w:type="spellEnd"/>
      <w:r w:rsidR="004669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99F">
        <w:rPr>
          <w:rFonts w:ascii="Arial" w:hAnsi="Arial" w:cs="Arial"/>
          <w:sz w:val="20"/>
          <w:szCs w:val="20"/>
        </w:rPr>
        <w:t>mua</w:t>
      </w:r>
      <w:proofErr w:type="spellEnd"/>
      <w:r w:rsidR="004669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99F">
        <w:rPr>
          <w:rFonts w:ascii="Arial" w:hAnsi="Arial" w:cs="Arial"/>
          <w:sz w:val="20"/>
          <w:szCs w:val="20"/>
        </w:rPr>
        <w:t>cổ</w:t>
      </w:r>
      <w:proofErr w:type="spellEnd"/>
      <w:r w:rsidR="004669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99F">
        <w:rPr>
          <w:rFonts w:ascii="Arial" w:hAnsi="Arial" w:cs="Arial"/>
          <w:sz w:val="20"/>
          <w:szCs w:val="20"/>
        </w:rPr>
        <w:t>phần</w:t>
      </w:r>
      <w:proofErr w:type="spellEnd"/>
      <w:r w:rsidR="0046699F">
        <w:rPr>
          <w:rFonts w:ascii="Arial" w:hAnsi="Arial" w:cs="Arial"/>
          <w:sz w:val="20"/>
          <w:szCs w:val="20"/>
        </w:rPr>
        <w:t>.</w:t>
      </w:r>
    </w:p>
    <w:p w:rsidR="00AB3CCD" w:rsidRDefault="00AB3CCD" w:rsidP="00643E27">
      <w:pPr>
        <w:ind w:left="270" w:hanging="270"/>
        <w:rPr>
          <w:rFonts w:ascii="Arial" w:hAnsi="Arial" w:cs="Arial"/>
          <w:sz w:val="20"/>
          <w:szCs w:val="20"/>
        </w:rPr>
      </w:pPr>
    </w:p>
    <w:p w:rsidR="005A7D65" w:rsidRPr="00AC6E6D" w:rsidRDefault="00CA3FFA" w:rsidP="00D6172E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The Seller agree to pay the </w:t>
      </w:r>
      <w:r w:rsidR="00DE5B9B">
        <w:rPr>
          <w:rFonts w:ascii="Arial" w:hAnsi="Arial" w:cs="Arial"/>
          <w:i/>
          <w:sz w:val="20"/>
          <w:szCs w:val="20"/>
        </w:rPr>
        <w:t>Transfer fee to VCSC: 0.</w:t>
      </w:r>
      <w:r w:rsidR="0063629A">
        <w:rPr>
          <w:rFonts w:ascii="Arial" w:hAnsi="Arial" w:cs="Arial"/>
          <w:i/>
          <w:sz w:val="20"/>
          <w:szCs w:val="20"/>
        </w:rPr>
        <w:t>1% (zero point one</w:t>
      </w:r>
      <w:r w:rsidR="002F76EB" w:rsidRPr="002F76EB">
        <w:rPr>
          <w:rFonts w:ascii="Arial" w:hAnsi="Arial" w:cs="Arial"/>
          <w:i/>
          <w:sz w:val="20"/>
          <w:szCs w:val="20"/>
        </w:rPr>
        <w:t xml:space="preserve"> percent) of total transfer value (minimum</w:t>
      </w:r>
      <w:r w:rsidR="00A042DE">
        <w:rPr>
          <w:rFonts w:ascii="Arial" w:hAnsi="Arial" w:cs="Arial"/>
          <w:i/>
          <w:sz w:val="20"/>
          <w:szCs w:val="20"/>
        </w:rPr>
        <w:t xml:space="preserve"> transfer fee</w:t>
      </w:r>
      <w:r w:rsidR="002F76EB" w:rsidRPr="002F76EB">
        <w:rPr>
          <w:rFonts w:ascii="Arial" w:hAnsi="Arial" w:cs="Arial"/>
          <w:i/>
          <w:sz w:val="20"/>
          <w:szCs w:val="20"/>
        </w:rPr>
        <w:t xml:space="preserve"> amount is VND 50,000) at each transfer</w:t>
      </w:r>
      <w:r w:rsidR="00356E9C">
        <w:rPr>
          <w:rFonts w:ascii="Arial" w:hAnsi="Arial" w:cs="Arial"/>
          <w:i/>
          <w:sz w:val="20"/>
          <w:szCs w:val="20"/>
        </w:rPr>
        <w:t xml:space="preserve"> and shall be deducted from the settlement </w:t>
      </w:r>
      <w:r w:rsidR="00615426">
        <w:rPr>
          <w:rFonts w:ascii="Arial" w:hAnsi="Arial" w:cs="Arial"/>
          <w:i/>
          <w:sz w:val="20"/>
          <w:szCs w:val="20"/>
        </w:rPr>
        <w:t>amount.</w:t>
      </w:r>
    </w:p>
    <w:p w:rsidR="00DC33FC" w:rsidRPr="00AC6E6D" w:rsidRDefault="00DC33FC" w:rsidP="00AC6E6D">
      <w:pPr>
        <w:ind w:left="180" w:hanging="180"/>
        <w:rPr>
          <w:rFonts w:ascii="Arial" w:hAnsi="Arial" w:cs="Arial"/>
          <w:sz w:val="20"/>
          <w:szCs w:val="20"/>
        </w:rPr>
      </w:pPr>
    </w:p>
    <w:p w:rsidR="00990ED7" w:rsidRPr="00D6172E" w:rsidRDefault="00990ED7" w:rsidP="00D6172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D6172E">
        <w:rPr>
          <w:rFonts w:ascii="Arial" w:hAnsi="Arial" w:cs="Arial"/>
          <w:sz w:val="20"/>
          <w:szCs w:val="20"/>
        </w:rPr>
        <w:t>Thuế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6172E">
        <w:rPr>
          <w:rFonts w:ascii="Arial" w:hAnsi="Arial" w:cs="Arial"/>
          <w:sz w:val="20"/>
          <w:szCs w:val="20"/>
        </w:rPr>
        <w:t>thu</w:t>
      </w:r>
      <w:proofErr w:type="gram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nhập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cá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nhân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nếu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có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): </w:t>
      </w:r>
      <w:proofErr w:type="spellStart"/>
      <w:r w:rsidR="00E04E1C">
        <w:rPr>
          <w:rFonts w:ascii="Arial" w:hAnsi="Arial" w:cs="Arial"/>
          <w:sz w:val="20"/>
          <w:szCs w:val="20"/>
        </w:rPr>
        <w:t>Bên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bán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đồng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ý </w:t>
      </w:r>
      <w:proofErr w:type="spellStart"/>
      <w:r w:rsidR="00E04E1C">
        <w:rPr>
          <w:rFonts w:ascii="Arial" w:hAnsi="Arial" w:cs="Arial"/>
          <w:sz w:val="20"/>
          <w:szCs w:val="20"/>
        </w:rPr>
        <w:t>là</w:t>
      </w:r>
      <w:proofErr w:type="spellEnd"/>
      <w:r w:rsidR="00E04E1C">
        <w:rPr>
          <w:rFonts w:ascii="Arial" w:hAnsi="Arial" w:cs="Arial"/>
          <w:sz w:val="20"/>
          <w:szCs w:val="20"/>
        </w:rPr>
        <w:t xml:space="preserve"> </w:t>
      </w:r>
      <w:r w:rsidRPr="00D6172E">
        <w:rPr>
          <w:rFonts w:ascii="Arial" w:hAnsi="Arial" w:cs="Arial"/>
          <w:sz w:val="20"/>
          <w:szCs w:val="20"/>
        </w:rPr>
        <w:t xml:space="preserve">VCSC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sẽ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thay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mặt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cơ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quan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thuế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khấu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trừ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thuế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thu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nhập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cá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nhân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từ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việc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chuyển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nhượng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của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FC" w:rsidRPr="00D6172E">
        <w:rPr>
          <w:rFonts w:ascii="Arial" w:hAnsi="Arial" w:cs="Arial"/>
          <w:sz w:val="20"/>
          <w:szCs w:val="20"/>
        </w:rPr>
        <w:t>Bên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4E1C">
        <w:rPr>
          <w:rFonts w:ascii="Arial" w:hAnsi="Arial" w:cs="Arial"/>
          <w:sz w:val="20"/>
          <w:szCs w:val="20"/>
        </w:rPr>
        <w:t>bán</w:t>
      </w:r>
      <w:proofErr w:type="spellEnd"/>
      <w:r w:rsidR="00DC33FC" w:rsidRPr="00D6172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172E">
        <w:rPr>
          <w:rFonts w:ascii="Arial" w:hAnsi="Arial" w:cs="Arial"/>
          <w:sz w:val="20"/>
          <w:szCs w:val="20"/>
        </w:rPr>
        <w:t>Thuế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thu </w:t>
      </w:r>
      <w:proofErr w:type="spellStart"/>
      <w:r w:rsidRPr="00D6172E">
        <w:rPr>
          <w:rFonts w:ascii="Arial" w:hAnsi="Arial" w:cs="Arial"/>
          <w:sz w:val="20"/>
          <w:szCs w:val="20"/>
        </w:rPr>
        <w:t>nhập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cá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nhân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là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0</w:t>
      </w:r>
      <w:proofErr w:type="gramStart"/>
      <w:r w:rsidRPr="00D6172E">
        <w:rPr>
          <w:rFonts w:ascii="Arial" w:hAnsi="Arial" w:cs="Arial"/>
          <w:sz w:val="20"/>
          <w:szCs w:val="20"/>
        </w:rPr>
        <w:t>,1</w:t>
      </w:r>
      <w:proofErr w:type="gramEnd"/>
      <w:r w:rsidRPr="00D6172E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D6172E">
        <w:rPr>
          <w:rFonts w:ascii="Arial" w:hAnsi="Arial" w:cs="Arial"/>
          <w:sz w:val="20"/>
          <w:szCs w:val="20"/>
        </w:rPr>
        <w:t>của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giá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trị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chuyển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nhượng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. VCSC </w:t>
      </w:r>
      <w:proofErr w:type="spellStart"/>
      <w:r w:rsidRPr="00D6172E">
        <w:rPr>
          <w:rFonts w:ascii="Arial" w:hAnsi="Arial" w:cs="Arial"/>
          <w:sz w:val="20"/>
          <w:szCs w:val="20"/>
        </w:rPr>
        <w:t>sẽ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chịu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trách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nhiệm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khai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thuế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và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đóng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thuế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cho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cơ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quan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thuế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thay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cho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Quý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cổ</w:t>
      </w:r>
      <w:proofErr w:type="spellEnd"/>
      <w:r w:rsidRPr="00D617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72E">
        <w:rPr>
          <w:rFonts w:ascii="Arial" w:hAnsi="Arial" w:cs="Arial"/>
          <w:sz w:val="20"/>
          <w:szCs w:val="20"/>
        </w:rPr>
        <w:t>đông</w:t>
      </w:r>
      <w:proofErr w:type="spellEnd"/>
    </w:p>
    <w:p w:rsidR="00DC33FC" w:rsidRDefault="00DC33FC" w:rsidP="00DC6178">
      <w:pPr>
        <w:ind w:left="270" w:hanging="270"/>
        <w:rPr>
          <w:rFonts w:ascii="Arial" w:hAnsi="Arial" w:cs="Arial"/>
          <w:sz w:val="20"/>
          <w:szCs w:val="20"/>
          <w:lang w:val="nl-NL"/>
        </w:rPr>
      </w:pPr>
    </w:p>
    <w:p w:rsidR="00990ED7" w:rsidRDefault="00F34EFF" w:rsidP="00D6172E">
      <w:pPr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Seller agrees that </w:t>
      </w:r>
      <w:r w:rsidR="00990ED7" w:rsidRPr="00990ED7">
        <w:rPr>
          <w:rFonts w:ascii="Arial" w:hAnsi="Arial" w:cs="Arial"/>
          <w:i/>
          <w:sz w:val="20"/>
          <w:szCs w:val="20"/>
        </w:rPr>
        <w:t>Personal income tax</w:t>
      </w:r>
      <w:r w:rsidR="009B76F4">
        <w:rPr>
          <w:rFonts w:ascii="Arial" w:hAnsi="Arial" w:cs="Arial"/>
          <w:i/>
          <w:sz w:val="20"/>
          <w:szCs w:val="20"/>
        </w:rPr>
        <w:t xml:space="preserve"> (if any) of 0.1% of total transfer value </w:t>
      </w:r>
      <w:r w:rsidR="00990ED7" w:rsidRPr="00990ED7">
        <w:rPr>
          <w:rFonts w:ascii="Arial" w:hAnsi="Arial" w:cs="Arial"/>
          <w:i/>
          <w:sz w:val="20"/>
          <w:szCs w:val="20"/>
        </w:rPr>
        <w:t>will be collected by VCSC. VCSC will be responsible for personal income tax declaration and tax paym</w:t>
      </w:r>
      <w:r w:rsidR="003A18A2">
        <w:rPr>
          <w:rFonts w:ascii="Arial" w:hAnsi="Arial" w:cs="Arial"/>
          <w:i/>
          <w:sz w:val="20"/>
          <w:szCs w:val="20"/>
        </w:rPr>
        <w:t>ent for the Seller</w:t>
      </w:r>
    </w:p>
    <w:p w:rsidR="00DE13EA" w:rsidRDefault="00DE13EA" w:rsidP="00990ED7">
      <w:pPr>
        <w:ind w:left="270" w:hanging="270"/>
        <w:rPr>
          <w:rFonts w:ascii="Arial" w:hAnsi="Arial" w:cs="Arial"/>
          <w:i/>
          <w:sz w:val="20"/>
          <w:szCs w:val="20"/>
        </w:rPr>
      </w:pPr>
    </w:p>
    <w:p w:rsidR="00DE13EA" w:rsidRPr="007F02A3" w:rsidRDefault="007F02A3" w:rsidP="007F02A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cổ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phần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kết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4E93">
        <w:rPr>
          <w:rFonts w:ascii="Arial" w:hAnsi="Arial" w:cs="Arial"/>
          <w:sz w:val="20"/>
          <w:szCs w:val="20"/>
        </w:rPr>
        <w:t>là</w:t>
      </w:r>
      <w:proofErr w:type="spellEnd"/>
      <w:r w:rsidR="007B4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4E93">
        <w:rPr>
          <w:rFonts w:ascii="Arial" w:hAnsi="Arial" w:cs="Arial"/>
          <w:sz w:val="20"/>
          <w:szCs w:val="20"/>
        </w:rPr>
        <w:t>chủ</w:t>
      </w:r>
      <w:proofErr w:type="spellEnd"/>
      <w:r w:rsidR="007B4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sở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hữu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hợp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pháp</w:t>
      </w:r>
      <w:proofErr w:type="spellEnd"/>
      <w:r w:rsidR="00E4119B">
        <w:rPr>
          <w:rFonts w:ascii="Arial" w:hAnsi="Arial" w:cs="Arial"/>
          <w:sz w:val="20"/>
          <w:szCs w:val="20"/>
        </w:rPr>
        <w:t>,</w:t>
      </w:r>
      <w:r w:rsidR="00DE13EA" w:rsidRPr="007F02A3">
        <w:rPr>
          <w:rFonts w:ascii="Arial" w:hAnsi="Arial" w:cs="Arial"/>
          <w:sz w:val="20"/>
          <w:szCs w:val="20"/>
        </w:rPr>
        <w:t xml:space="preserve"> duy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nhất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119B">
        <w:rPr>
          <w:rFonts w:ascii="Arial" w:hAnsi="Arial" w:cs="Arial"/>
          <w:sz w:val="20"/>
          <w:szCs w:val="20"/>
        </w:rPr>
        <w:t>và</w:t>
      </w:r>
      <w:proofErr w:type="spellEnd"/>
      <w:r w:rsidR="00E411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119B">
        <w:rPr>
          <w:rFonts w:ascii="Arial" w:hAnsi="Arial" w:cs="Arial"/>
          <w:sz w:val="20"/>
          <w:szCs w:val="20"/>
        </w:rPr>
        <w:t>có</w:t>
      </w:r>
      <w:proofErr w:type="spellEnd"/>
      <w:r w:rsidR="00E411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119B">
        <w:rPr>
          <w:rFonts w:ascii="Arial" w:hAnsi="Arial" w:cs="Arial"/>
          <w:sz w:val="20"/>
          <w:szCs w:val="20"/>
        </w:rPr>
        <w:t>toàn</w:t>
      </w:r>
      <w:proofErr w:type="spellEnd"/>
      <w:r w:rsidR="00E411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119B">
        <w:rPr>
          <w:rFonts w:ascii="Arial" w:hAnsi="Arial" w:cs="Arial"/>
          <w:sz w:val="20"/>
          <w:szCs w:val="20"/>
        </w:rPr>
        <w:t>quyền</w:t>
      </w:r>
      <w:proofErr w:type="spellEnd"/>
      <w:r w:rsidR="00E411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119B">
        <w:rPr>
          <w:rFonts w:ascii="Arial" w:hAnsi="Arial" w:cs="Arial"/>
          <w:sz w:val="20"/>
          <w:szCs w:val="20"/>
        </w:rPr>
        <w:t>định</w:t>
      </w:r>
      <w:proofErr w:type="spellEnd"/>
      <w:r w:rsidR="00E411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119B">
        <w:rPr>
          <w:rFonts w:ascii="Arial" w:hAnsi="Arial" w:cs="Arial"/>
          <w:sz w:val="20"/>
          <w:szCs w:val="20"/>
        </w:rPr>
        <w:t>đoạt</w:t>
      </w:r>
      <w:proofErr w:type="spellEnd"/>
      <w:r w:rsidR="00E411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119B">
        <w:rPr>
          <w:rFonts w:ascii="Arial" w:hAnsi="Arial" w:cs="Arial"/>
          <w:sz w:val="20"/>
          <w:szCs w:val="20"/>
        </w:rPr>
        <w:t>đối</w:t>
      </w:r>
      <w:proofErr w:type="spellEnd"/>
      <w:r w:rsidR="00E411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119B">
        <w:rPr>
          <w:rFonts w:ascii="Arial" w:hAnsi="Arial" w:cs="Arial"/>
          <w:sz w:val="20"/>
          <w:szCs w:val="20"/>
        </w:rPr>
        <w:t>với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số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cổ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phần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đăng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ký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chuyển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nhượng</w:t>
      </w:r>
      <w:proofErr w:type="spellEnd"/>
      <w:r w:rsidR="007B4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4E93">
        <w:rPr>
          <w:rFonts w:ascii="Arial" w:hAnsi="Arial" w:cs="Arial"/>
          <w:sz w:val="20"/>
          <w:szCs w:val="20"/>
        </w:rPr>
        <w:t>theo</w:t>
      </w:r>
      <w:proofErr w:type="spellEnd"/>
      <w:r w:rsidR="007B4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4E93">
        <w:rPr>
          <w:rFonts w:ascii="Arial" w:hAnsi="Arial" w:cs="Arial"/>
          <w:sz w:val="20"/>
          <w:szCs w:val="20"/>
        </w:rPr>
        <w:t>Giấy</w:t>
      </w:r>
      <w:proofErr w:type="spellEnd"/>
      <w:r w:rsidR="007B4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Đ</w:t>
      </w:r>
      <w:r w:rsidR="007B4E93">
        <w:rPr>
          <w:rFonts w:ascii="Arial" w:hAnsi="Arial" w:cs="Arial"/>
          <w:sz w:val="20"/>
          <w:szCs w:val="20"/>
        </w:rPr>
        <w:t>ăng</w:t>
      </w:r>
      <w:proofErr w:type="spellEnd"/>
      <w:r w:rsidR="007B4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K</w:t>
      </w:r>
      <w:r w:rsidR="007B4E93">
        <w:rPr>
          <w:rFonts w:ascii="Arial" w:hAnsi="Arial" w:cs="Arial"/>
          <w:sz w:val="20"/>
          <w:szCs w:val="20"/>
        </w:rPr>
        <w:t>ý</w:t>
      </w:r>
      <w:proofErr w:type="spellEnd"/>
      <w:r w:rsidR="007B4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4E93">
        <w:rPr>
          <w:rFonts w:ascii="Arial" w:hAnsi="Arial" w:cs="Arial"/>
          <w:sz w:val="20"/>
          <w:szCs w:val="20"/>
        </w:rPr>
        <w:t>này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7EDA">
        <w:rPr>
          <w:rFonts w:ascii="Arial" w:hAnsi="Arial" w:cs="Arial"/>
          <w:sz w:val="20"/>
          <w:szCs w:val="20"/>
        </w:rPr>
        <w:t>và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ngoại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trừ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việc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chuyển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nhượng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theo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Giấy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Đăng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Ký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này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số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cổ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phần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này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hiện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không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bị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ràng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buộc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bởi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bất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kì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giao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dịch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chuyển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giao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quyền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sở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hữu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nào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17EDA">
        <w:rPr>
          <w:rFonts w:ascii="Arial" w:hAnsi="Arial" w:cs="Arial"/>
          <w:sz w:val="20"/>
          <w:szCs w:val="20"/>
        </w:rPr>
        <w:t>bao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gồm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nhưng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không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giới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hạn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bởi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tặng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cho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7EDA">
        <w:rPr>
          <w:rFonts w:ascii="Arial" w:hAnsi="Arial" w:cs="Arial"/>
          <w:sz w:val="20"/>
          <w:szCs w:val="20"/>
        </w:rPr>
        <w:t>góp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vốn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7EDA">
        <w:rPr>
          <w:rFonts w:ascii="Arial" w:hAnsi="Arial" w:cs="Arial"/>
          <w:sz w:val="20"/>
          <w:szCs w:val="20"/>
        </w:rPr>
        <w:t>bán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hoặc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trao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đổi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B17EDA">
        <w:rPr>
          <w:rFonts w:ascii="Arial" w:hAnsi="Arial" w:cs="Arial"/>
          <w:sz w:val="20"/>
          <w:szCs w:val="20"/>
        </w:rPr>
        <w:t>và</w:t>
      </w:r>
      <w:proofErr w:type="spellEnd"/>
      <w:r w:rsidR="00B17EDA">
        <w:rPr>
          <w:rFonts w:ascii="Arial" w:hAnsi="Arial" w:cs="Arial"/>
          <w:sz w:val="20"/>
          <w:szCs w:val="20"/>
        </w:rPr>
        <w:t>/</w:t>
      </w:r>
      <w:proofErr w:type="spellStart"/>
      <w:r w:rsidR="00B17EDA">
        <w:rPr>
          <w:rFonts w:ascii="Arial" w:hAnsi="Arial" w:cs="Arial"/>
          <w:sz w:val="20"/>
          <w:szCs w:val="20"/>
        </w:rPr>
        <w:t>hoặc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biện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pháp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cầm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cố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thế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chấp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hay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bảo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đảm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cho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bất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kỳ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nghĩa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vụ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tài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chính</w:t>
      </w:r>
      <w:proofErr w:type="spellEnd"/>
      <w:r w:rsidR="00B17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EDA">
        <w:rPr>
          <w:rFonts w:ascii="Arial" w:hAnsi="Arial" w:cs="Arial"/>
          <w:sz w:val="20"/>
          <w:szCs w:val="20"/>
        </w:rPr>
        <w:t>nào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tại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và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sau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thời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điểm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đăng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ký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chuyển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nhượng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Thời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điểm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đăng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ký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chuyển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nhượng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được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tính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là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ngày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ghi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trên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17FD">
        <w:rPr>
          <w:rFonts w:ascii="Arial" w:hAnsi="Arial" w:cs="Arial"/>
          <w:sz w:val="20"/>
          <w:szCs w:val="20"/>
        </w:rPr>
        <w:t>Giấy</w:t>
      </w:r>
      <w:proofErr w:type="spellEnd"/>
      <w:r w:rsidR="00F417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17FD">
        <w:rPr>
          <w:rFonts w:ascii="Arial" w:hAnsi="Arial" w:cs="Arial"/>
          <w:sz w:val="20"/>
          <w:szCs w:val="20"/>
        </w:rPr>
        <w:t>Đăng</w:t>
      </w:r>
      <w:proofErr w:type="spellEnd"/>
      <w:r w:rsidR="00F417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17FD">
        <w:rPr>
          <w:rFonts w:ascii="Arial" w:hAnsi="Arial" w:cs="Arial"/>
          <w:sz w:val="20"/>
          <w:szCs w:val="20"/>
        </w:rPr>
        <w:t>Ký</w:t>
      </w:r>
      <w:proofErr w:type="spellEnd"/>
      <w:r w:rsidR="00DE13EA" w:rsidRPr="007F0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13EA" w:rsidRPr="007F02A3">
        <w:rPr>
          <w:rFonts w:ascii="Arial" w:hAnsi="Arial" w:cs="Arial"/>
          <w:sz w:val="20"/>
          <w:szCs w:val="20"/>
        </w:rPr>
        <w:t>này</w:t>
      </w:r>
      <w:proofErr w:type="spellEnd"/>
      <w:r w:rsidR="00A64814">
        <w:rPr>
          <w:rFonts w:ascii="Arial" w:hAnsi="Arial" w:cs="Arial"/>
          <w:sz w:val="20"/>
          <w:szCs w:val="20"/>
        </w:rPr>
        <w:t>.</w:t>
      </w:r>
    </w:p>
    <w:p w:rsidR="00DE13EA" w:rsidRPr="00990ED7" w:rsidRDefault="00DE13EA" w:rsidP="00990ED7">
      <w:pPr>
        <w:ind w:left="270" w:hanging="270"/>
        <w:rPr>
          <w:rFonts w:ascii="Arial" w:hAnsi="Arial" w:cs="Arial"/>
          <w:i/>
          <w:sz w:val="20"/>
          <w:szCs w:val="20"/>
        </w:rPr>
      </w:pPr>
    </w:p>
    <w:p w:rsidR="00DC6178" w:rsidRDefault="000F6B6F" w:rsidP="00A64814">
      <w:pPr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Seller</w:t>
      </w:r>
      <w:r w:rsidRPr="000F6B6F">
        <w:rPr>
          <w:rFonts w:ascii="Arial" w:hAnsi="Arial" w:cs="Arial"/>
          <w:i/>
          <w:sz w:val="20"/>
          <w:szCs w:val="20"/>
        </w:rPr>
        <w:t xml:space="preserve"> </w:t>
      </w:r>
      <w:r w:rsidR="00B17EDA">
        <w:rPr>
          <w:rFonts w:ascii="Arial" w:hAnsi="Arial" w:cs="Arial"/>
          <w:i/>
          <w:sz w:val="20"/>
          <w:szCs w:val="20"/>
        </w:rPr>
        <w:t xml:space="preserve">undertakes that the Seller </w:t>
      </w:r>
      <w:r w:rsidRPr="000F6B6F">
        <w:rPr>
          <w:rFonts w:ascii="Arial" w:hAnsi="Arial" w:cs="Arial"/>
          <w:i/>
          <w:sz w:val="20"/>
          <w:szCs w:val="20"/>
        </w:rPr>
        <w:t>is the legal</w:t>
      </w:r>
      <w:r w:rsidR="00CA3FFA">
        <w:rPr>
          <w:rFonts w:ascii="Arial" w:hAnsi="Arial" w:cs="Arial"/>
          <w:i/>
          <w:sz w:val="20"/>
          <w:szCs w:val="20"/>
        </w:rPr>
        <w:t>,</w:t>
      </w:r>
      <w:r w:rsidRPr="000F6B6F">
        <w:rPr>
          <w:rFonts w:ascii="Arial" w:hAnsi="Arial" w:cs="Arial"/>
          <w:i/>
          <w:sz w:val="20"/>
          <w:szCs w:val="20"/>
        </w:rPr>
        <w:t xml:space="preserve"> s</w:t>
      </w:r>
      <w:r>
        <w:rPr>
          <w:rFonts w:ascii="Arial" w:hAnsi="Arial" w:cs="Arial"/>
          <w:i/>
          <w:sz w:val="20"/>
          <w:szCs w:val="20"/>
        </w:rPr>
        <w:t xml:space="preserve">ole owner </w:t>
      </w:r>
      <w:r w:rsidR="00CA3FFA">
        <w:rPr>
          <w:rFonts w:ascii="Arial" w:hAnsi="Arial" w:cs="Arial"/>
          <w:i/>
          <w:sz w:val="20"/>
          <w:szCs w:val="20"/>
        </w:rPr>
        <w:t xml:space="preserve">and has the full authority to determine </w:t>
      </w:r>
      <w:r>
        <w:rPr>
          <w:rFonts w:ascii="Arial" w:hAnsi="Arial" w:cs="Arial"/>
          <w:i/>
          <w:sz w:val="20"/>
          <w:szCs w:val="20"/>
        </w:rPr>
        <w:t xml:space="preserve">of the shares registered for transfer in this </w:t>
      </w:r>
      <w:r w:rsidR="00350E14">
        <w:rPr>
          <w:rFonts w:ascii="Arial" w:hAnsi="Arial" w:cs="Arial"/>
          <w:i/>
          <w:sz w:val="20"/>
          <w:szCs w:val="20"/>
        </w:rPr>
        <w:t>Registration Form</w:t>
      </w:r>
      <w:r w:rsidRPr="000F6B6F">
        <w:rPr>
          <w:rFonts w:ascii="Arial" w:hAnsi="Arial" w:cs="Arial"/>
          <w:i/>
          <w:sz w:val="20"/>
          <w:szCs w:val="20"/>
        </w:rPr>
        <w:t xml:space="preserve">, </w:t>
      </w:r>
      <w:r w:rsidR="00B17EDA">
        <w:rPr>
          <w:rFonts w:ascii="Arial" w:hAnsi="Arial" w:cs="Arial"/>
          <w:i/>
          <w:sz w:val="20"/>
          <w:szCs w:val="20"/>
        </w:rPr>
        <w:t>and except for the transfer under this Registration Form, these shares</w:t>
      </w:r>
      <w:r w:rsidR="00B17EDA" w:rsidRPr="000F6B6F">
        <w:rPr>
          <w:rFonts w:ascii="Arial" w:hAnsi="Arial" w:cs="Arial"/>
          <w:i/>
          <w:sz w:val="20"/>
          <w:szCs w:val="20"/>
        </w:rPr>
        <w:t xml:space="preserve"> </w:t>
      </w:r>
      <w:r w:rsidRPr="000F6B6F">
        <w:rPr>
          <w:rFonts w:ascii="Arial" w:hAnsi="Arial" w:cs="Arial"/>
          <w:i/>
          <w:sz w:val="20"/>
          <w:szCs w:val="20"/>
        </w:rPr>
        <w:t xml:space="preserve">are currently </w:t>
      </w:r>
      <w:r w:rsidR="00B17EDA">
        <w:rPr>
          <w:rFonts w:ascii="Arial" w:hAnsi="Arial" w:cs="Arial"/>
          <w:i/>
          <w:sz w:val="20"/>
          <w:szCs w:val="20"/>
        </w:rPr>
        <w:t xml:space="preserve">not subject to any transaction for transfer of ownership (including but not limited to giving for free, contributing capital, sale or exchange) and/or </w:t>
      </w:r>
      <w:r w:rsidRPr="000F6B6F">
        <w:rPr>
          <w:rFonts w:ascii="Arial" w:hAnsi="Arial" w:cs="Arial"/>
          <w:i/>
          <w:sz w:val="20"/>
          <w:szCs w:val="20"/>
        </w:rPr>
        <w:t>any pledge, mortgage or security for</w:t>
      </w:r>
      <w:r>
        <w:rPr>
          <w:rFonts w:ascii="Arial" w:hAnsi="Arial" w:cs="Arial"/>
          <w:i/>
          <w:sz w:val="20"/>
          <w:szCs w:val="20"/>
        </w:rPr>
        <w:t xml:space="preserve"> any financial obligations, </w:t>
      </w:r>
      <w:r w:rsidRPr="000F6B6F">
        <w:rPr>
          <w:rFonts w:ascii="Arial" w:hAnsi="Arial" w:cs="Arial"/>
          <w:i/>
          <w:sz w:val="20"/>
          <w:szCs w:val="20"/>
        </w:rPr>
        <w:t xml:space="preserve">at the </w:t>
      </w:r>
      <w:r>
        <w:rPr>
          <w:rFonts w:ascii="Arial" w:hAnsi="Arial" w:cs="Arial"/>
          <w:i/>
          <w:sz w:val="20"/>
          <w:szCs w:val="20"/>
        </w:rPr>
        <w:t xml:space="preserve">time of registration of share transfer and after that. Registration time of share transfer shall be the date stated in this </w:t>
      </w:r>
      <w:r w:rsidR="00A64814">
        <w:rPr>
          <w:rFonts w:ascii="Arial" w:hAnsi="Arial" w:cs="Arial"/>
          <w:i/>
          <w:sz w:val="20"/>
          <w:szCs w:val="20"/>
        </w:rPr>
        <w:t>Registration Form.</w:t>
      </w:r>
    </w:p>
    <w:p w:rsidR="000F6B6F" w:rsidRPr="000F6B6F" w:rsidRDefault="000F6B6F" w:rsidP="000F6B6F">
      <w:pPr>
        <w:ind w:left="270" w:hanging="270"/>
        <w:rPr>
          <w:rFonts w:ascii="Arial" w:hAnsi="Arial" w:cs="Arial"/>
          <w:i/>
          <w:sz w:val="20"/>
          <w:szCs w:val="20"/>
        </w:rPr>
      </w:pPr>
    </w:p>
    <w:p w:rsidR="007054BD" w:rsidRPr="00EF51DA" w:rsidRDefault="00DC6178" w:rsidP="00F6199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F51DA">
        <w:rPr>
          <w:rFonts w:ascii="Arial" w:hAnsi="Arial" w:cs="Arial"/>
          <w:sz w:val="20"/>
          <w:szCs w:val="20"/>
        </w:rPr>
        <w:lastRenderedPageBreak/>
        <w:t>Bên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4588" w:rsidRPr="00EF51DA">
        <w:rPr>
          <w:rFonts w:ascii="Arial" w:hAnsi="Arial" w:cs="Arial"/>
          <w:sz w:val="20"/>
          <w:szCs w:val="20"/>
        </w:rPr>
        <w:t>bán</w:t>
      </w:r>
      <w:proofErr w:type="spellEnd"/>
      <w:r w:rsidR="005D4588"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4588" w:rsidRPr="00EF51DA">
        <w:rPr>
          <w:rFonts w:ascii="Arial" w:hAnsi="Arial" w:cs="Arial"/>
          <w:sz w:val="20"/>
          <w:szCs w:val="20"/>
        </w:rPr>
        <w:t>cổ</w:t>
      </w:r>
      <w:proofErr w:type="spellEnd"/>
      <w:r w:rsidR="005D4588"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4588" w:rsidRPr="00EF51DA">
        <w:rPr>
          <w:rFonts w:ascii="Arial" w:hAnsi="Arial" w:cs="Arial"/>
          <w:sz w:val="20"/>
          <w:szCs w:val="20"/>
        </w:rPr>
        <w:t>phần</w:t>
      </w:r>
      <w:proofErr w:type="spellEnd"/>
      <w:r w:rsidR="005D4588"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5D4588" w:rsidRPr="00EF51DA">
        <w:rPr>
          <w:rFonts w:ascii="Arial" w:hAnsi="Arial" w:cs="Arial"/>
          <w:sz w:val="20"/>
          <w:szCs w:val="20"/>
        </w:rPr>
        <w:t>theo</w:t>
      </w:r>
      <w:proofErr w:type="spellEnd"/>
      <w:proofErr w:type="gramEnd"/>
      <w:r w:rsidR="005D4588"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4588" w:rsidRPr="00EF51DA">
        <w:rPr>
          <w:rFonts w:ascii="Arial" w:hAnsi="Arial" w:cs="Arial"/>
          <w:sz w:val="20"/>
          <w:szCs w:val="20"/>
        </w:rPr>
        <w:t>đây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ủy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quyền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cho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VCSC </w:t>
      </w:r>
      <w:proofErr w:type="spellStart"/>
      <w:r w:rsidRPr="00EF51DA">
        <w:rPr>
          <w:rFonts w:ascii="Arial" w:hAnsi="Arial" w:cs="Arial"/>
          <w:sz w:val="20"/>
          <w:szCs w:val="20"/>
        </w:rPr>
        <w:t>và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các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cá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nhân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được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V</w:t>
      </w:r>
      <w:r w:rsidR="002A6F57" w:rsidRPr="00EF51DA">
        <w:rPr>
          <w:rFonts w:ascii="Arial" w:hAnsi="Arial" w:cs="Arial"/>
          <w:sz w:val="20"/>
          <w:szCs w:val="20"/>
        </w:rPr>
        <w:t xml:space="preserve">CSC </w:t>
      </w:r>
      <w:proofErr w:type="spellStart"/>
      <w:r w:rsidR="002A6F57" w:rsidRPr="00EF51DA">
        <w:rPr>
          <w:rFonts w:ascii="Arial" w:hAnsi="Arial" w:cs="Arial"/>
          <w:sz w:val="20"/>
          <w:szCs w:val="20"/>
        </w:rPr>
        <w:t>ủy</w:t>
      </w:r>
      <w:proofErr w:type="spellEnd"/>
      <w:r w:rsidR="002A6F57"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6F57" w:rsidRPr="00EF51DA">
        <w:rPr>
          <w:rFonts w:ascii="Arial" w:hAnsi="Arial" w:cs="Arial"/>
          <w:sz w:val="20"/>
          <w:szCs w:val="20"/>
        </w:rPr>
        <w:t>quyền</w:t>
      </w:r>
      <w:proofErr w:type="spellEnd"/>
      <w:r w:rsidR="002A6F57"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6F57" w:rsidRPr="00EF51DA">
        <w:rPr>
          <w:rFonts w:ascii="Arial" w:hAnsi="Arial" w:cs="Arial"/>
          <w:sz w:val="20"/>
          <w:szCs w:val="20"/>
        </w:rPr>
        <w:t>thực</w:t>
      </w:r>
      <w:proofErr w:type="spellEnd"/>
      <w:r w:rsidR="002A6F57"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6F57" w:rsidRPr="00EF51DA">
        <w:rPr>
          <w:rFonts w:ascii="Arial" w:hAnsi="Arial" w:cs="Arial"/>
          <w:sz w:val="20"/>
          <w:szCs w:val="20"/>
        </w:rPr>
        <w:t>hiện</w:t>
      </w:r>
      <w:proofErr w:type="spellEnd"/>
      <w:r w:rsidR="002A6F57"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6F57" w:rsidRPr="00EF51DA">
        <w:rPr>
          <w:rFonts w:ascii="Arial" w:hAnsi="Arial" w:cs="Arial"/>
          <w:sz w:val="20"/>
          <w:szCs w:val="20"/>
        </w:rPr>
        <w:t>các</w:t>
      </w:r>
      <w:proofErr w:type="spellEnd"/>
      <w:r w:rsidR="002A6F57"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6F57" w:rsidRPr="00EF51DA">
        <w:rPr>
          <w:rFonts w:ascii="Arial" w:hAnsi="Arial" w:cs="Arial"/>
          <w:sz w:val="20"/>
          <w:szCs w:val="20"/>
        </w:rPr>
        <w:t>thủ</w:t>
      </w:r>
      <w:proofErr w:type="spellEnd"/>
      <w:r w:rsidR="002A6F57"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6F57" w:rsidRPr="00EF51DA">
        <w:rPr>
          <w:rFonts w:ascii="Arial" w:hAnsi="Arial" w:cs="Arial"/>
          <w:sz w:val="20"/>
          <w:szCs w:val="20"/>
        </w:rPr>
        <w:t>tục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cần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thiết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để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hoàn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tất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việc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chuyển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nhượng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nói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trên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theo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đúng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quy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định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của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pháp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luật</w:t>
      </w:r>
      <w:proofErr w:type="spellEnd"/>
      <w:r w:rsidR="00F61998" w:rsidRPr="00EF51DA">
        <w:rPr>
          <w:rFonts w:ascii="Arial" w:hAnsi="Arial" w:cs="Arial"/>
          <w:sz w:val="20"/>
          <w:szCs w:val="20"/>
        </w:rPr>
        <w:t>.</w:t>
      </w:r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Ủy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quyền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này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là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không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hủy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ngang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và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có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hiệu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lực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từ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ngày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ký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Giấy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đăng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ký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này</w:t>
      </w:r>
      <w:proofErr w:type="spellEnd"/>
      <w:r w:rsidR="00F34EFF">
        <w:rPr>
          <w:rFonts w:ascii="Arial" w:hAnsi="Arial" w:cs="Arial"/>
          <w:sz w:val="20"/>
          <w:szCs w:val="20"/>
        </w:rPr>
        <w:t>.</w:t>
      </w:r>
    </w:p>
    <w:p w:rsidR="007A43E7" w:rsidRDefault="007A43E7" w:rsidP="00CA3D95">
      <w:pPr>
        <w:rPr>
          <w:rFonts w:ascii="Arial" w:hAnsi="Arial" w:cs="Arial"/>
          <w:i/>
          <w:sz w:val="20"/>
          <w:szCs w:val="20"/>
          <w:lang w:val="nl-NL"/>
        </w:rPr>
      </w:pPr>
    </w:p>
    <w:p w:rsidR="00DC6178" w:rsidRDefault="00C17BC4" w:rsidP="00F61998">
      <w:pPr>
        <w:ind w:left="720"/>
        <w:rPr>
          <w:rFonts w:ascii="Arial" w:hAnsi="Arial" w:cs="Arial"/>
          <w:i/>
          <w:sz w:val="20"/>
          <w:szCs w:val="20"/>
          <w:lang w:val="nl-NL"/>
        </w:rPr>
      </w:pPr>
      <w:r>
        <w:rPr>
          <w:rFonts w:ascii="Arial" w:hAnsi="Arial" w:cs="Arial"/>
          <w:i/>
          <w:sz w:val="20"/>
          <w:szCs w:val="20"/>
          <w:lang w:val="nl-NL"/>
        </w:rPr>
        <w:t xml:space="preserve">The </w:t>
      </w:r>
      <w:r w:rsidR="007B187D" w:rsidRPr="007B187D">
        <w:rPr>
          <w:rFonts w:ascii="Arial" w:hAnsi="Arial" w:cs="Arial"/>
          <w:i/>
          <w:sz w:val="20"/>
          <w:szCs w:val="20"/>
          <w:lang w:val="nl-NL"/>
        </w:rPr>
        <w:t xml:space="preserve">Seller </w:t>
      </w:r>
      <w:r w:rsidR="00DB50C5">
        <w:rPr>
          <w:rFonts w:ascii="Arial" w:hAnsi="Arial" w:cs="Arial"/>
          <w:i/>
          <w:sz w:val="20"/>
          <w:szCs w:val="20"/>
          <w:lang w:val="nl-NL"/>
        </w:rPr>
        <w:t xml:space="preserve">hereby </w:t>
      </w:r>
      <w:r w:rsidR="007B187D" w:rsidRPr="007B187D">
        <w:rPr>
          <w:rFonts w:ascii="Arial" w:hAnsi="Arial" w:cs="Arial"/>
          <w:i/>
          <w:sz w:val="20"/>
          <w:szCs w:val="20"/>
          <w:lang w:val="nl-NL"/>
        </w:rPr>
        <w:t>agree to authorize VCSC and staffs au</w:t>
      </w:r>
      <w:r w:rsidR="002A6F57">
        <w:rPr>
          <w:rFonts w:ascii="Arial" w:hAnsi="Arial" w:cs="Arial"/>
          <w:i/>
          <w:sz w:val="20"/>
          <w:szCs w:val="20"/>
          <w:lang w:val="nl-NL"/>
        </w:rPr>
        <w:t>thorized by VCSC to implement necessary procedures</w:t>
      </w:r>
      <w:r w:rsidR="007B187D" w:rsidRPr="007B187D">
        <w:rPr>
          <w:rFonts w:ascii="Arial" w:hAnsi="Arial" w:cs="Arial"/>
          <w:i/>
          <w:sz w:val="20"/>
          <w:szCs w:val="20"/>
          <w:lang w:val="nl-NL"/>
        </w:rPr>
        <w:t xml:space="preserve"> to complete aforementioned share transfer in accordance with current regulation</w:t>
      </w:r>
      <w:r w:rsidR="00F61998">
        <w:rPr>
          <w:rFonts w:ascii="Arial" w:hAnsi="Arial" w:cs="Arial"/>
          <w:i/>
          <w:sz w:val="20"/>
          <w:szCs w:val="20"/>
          <w:lang w:val="nl-NL"/>
        </w:rPr>
        <w:t>.</w:t>
      </w:r>
      <w:r w:rsidR="00F34EFF">
        <w:rPr>
          <w:rFonts w:ascii="Arial" w:hAnsi="Arial" w:cs="Arial"/>
          <w:i/>
          <w:sz w:val="20"/>
          <w:szCs w:val="20"/>
          <w:lang w:val="nl-NL"/>
        </w:rPr>
        <w:t xml:space="preserve"> This authorization is irrevocable and shall be effective from the signing date of this Registration Form.</w:t>
      </w:r>
    </w:p>
    <w:p w:rsidR="00012B52" w:rsidRDefault="00012B52" w:rsidP="00F61998">
      <w:pPr>
        <w:ind w:left="720"/>
        <w:rPr>
          <w:rFonts w:ascii="Arial" w:hAnsi="Arial" w:cs="Arial"/>
          <w:i/>
          <w:sz w:val="20"/>
          <w:szCs w:val="20"/>
          <w:lang w:val="nl-NL"/>
        </w:rPr>
      </w:pPr>
    </w:p>
    <w:p w:rsidR="008C483B" w:rsidRPr="00EF51DA" w:rsidRDefault="00012B52" w:rsidP="00EF51D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Tôi/ chúng tôi cam kết hoàn toàn chịu trách nhiệm </w:t>
      </w:r>
      <w:r w:rsidR="00F34EFF">
        <w:rPr>
          <w:rFonts w:ascii="Arial" w:hAnsi="Arial" w:cs="Arial"/>
          <w:sz w:val="20"/>
          <w:szCs w:val="20"/>
          <w:lang w:val="nl-NL"/>
        </w:rPr>
        <w:t xml:space="preserve">(i) </w:t>
      </w:r>
      <w:r>
        <w:rPr>
          <w:rFonts w:ascii="Arial" w:hAnsi="Arial" w:cs="Arial"/>
          <w:sz w:val="20"/>
          <w:szCs w:val="20"/>
          <w:lang w:val="nl-NL"/>
        </w:rPr>
        <w:t xml:space="preserve">về việc tuân thủ Thông báo </w:t>
      </w:r>
      <w:proofErr w:type="spellStart"/>
      <w:r w:rsidRPr="00EF51DA">
        <w:rPr>
          <w:rFonts w:ascii="Arial" w:hAnsi="Arial" w:cs="Arial"/>
          <w:sz w:val="20"/>
          <w:szCs w:val="20"/>
        </w:rPr>
        <w:t>hướng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dẫn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thủ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tục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mua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lại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cổ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phiếu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từ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các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cổ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đông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để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làm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cổ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phiếu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quỹ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của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Công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ty </w:t>
      </w:r>
      <w:proofErr w:type="spellStart"/>
      <w:r w:rsidRPr="00EF51DA">
        <w:rPr>
          <w:rFonts w:ascii="Arial" w:hAnsi="Arial" w:cs="Arial"/>
          <w:sz w:val="20"/>
          <w:szCs w:val="20"/>
        </w:rPr>
        <w:t>Cổ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phần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Hàng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tiêu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51DA">
        <w:rPr>
          <w:rFonts w:ascii="Arial" w:hAnsi="Arial" w:cs="Arial"/>
          <w:sz w:val="20"/>
          <w:szCs w:val="20"/>
        </w:rPr>
        <w:t>dùng</w:t>
      </w:r>
      <w:proofErr w:type="spellEnd"/>
      <w:r w:rsidRPr="00EF51DA">
        <w:rPr>
          <w:rFonts w:ascii="Arial" w:hAnsi="Arial" w:cs="Arial"/>
          <w:sz w:val="20"/>
          <w:szCs w:val="20"/>
        </w:rPr>
        <w:t xml:space="preserve"> Masan</w:t>
      </w:r>
      <w:r w:rsidR="00F34EF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34EFF">
        <w:rPr>
          <w:rFonts w:ascii="Arial" w:hAnsi="Arial" w:cs="Arial"/>
          <w:sz w:val="20"/>
          <w:szCs w:val="20"/>
        </w:rPr>
        <w:t>(ii)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tính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chính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xác</w:t>
      </w:r>
      <w:proofErr w:type="spellEnd"/>
      <w:r>
        <w:rPr>
          <w:rFonts w:ascii="Arial" w:hAnsi="Arial" w:cs="Arial"/>
          <w:sz w:val="20"/>
          <w:szCs w:val="20"/>
        </w:rPr>
        <w:t xml:space="preserve">, trung </w:t>
      </w:r>
      <w:proofErr w:type="spellStart"/>
      <w:r>
        <w:rPr>
          <w:rFonts w:ascii="Arial" w:hAnsi="Arial" w:cs="Arial"/>
          <w:sz w:val="20"/>
          <w:szCs w:val="20"/>
        </w:rPr>
        <w:t>thực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nội</w:t>
      </w:r>
      <w:proofErr w:type="spellEnd"/>
      <w:r>
        <w:rPr>
          <w:rFonts w:ascii="Arial" w:hAnsi="Arial" w:cs="Arial"/>
          <w:sz w:val="20"/>
          <w:szCs w:val="20"/>
        </w:rPr>
        <w:t xml:space="preserve"> dung </w:t>
      </w:r>
      <w:proofErr w:type="spellStart"/>
      <w:r>
        <w:rPr>
          <w:rFonts w:ascii="Arial" w:hAnsi="Arial" w:cs="Arial"/>
          <w:sz w:val="20"/>
          <w:szCs w:val="20"/>
        </w:rPr>
        <w:t>Giấy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đăng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này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và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(iii) </w:t>
      </w:r>
      <w:proofErr w:type="spellStart"/>
      <w:r w:rsidR="00F34EFF">
        <w:rPr>
          <w:rFonts w:ascii="Arial" w:hAnsi="Arial" w:cs="Arial"/>
          <w:sz w:val="20"/>
          <w:szCs w:val="20"/>
        </w:rPr>
        <w:t>về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bất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kỳ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khiếu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nại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hoặc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tranh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chấp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nào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phát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sinh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từ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việc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tôi</w:t>
      </w:r>
      <w:proofErr w:type="spellEnd"/>
      <w:r w:rsidR="00F34EFF">
        <w:rPr>
          <w:rFonts w:ascii="Arial" w:hAnsi="Arial" w:cs="Arial"/>
          <w:sz w:val="20"/>
          <w:szCs w:val="20"/>
        </w:rPr>
        <w:t>/</w:t>
      </w:r>
      <w:proofErr w:type="spellStart"/>
      <w:r w:rsidR="00F34EFF">
        <w:rPr>
          <w:rFonts w:ascii="Arial" w:hAnsi="Arial" w:cs="Arial"/>
          <w:sz w:val="20"/>
          <w:szCs w:val="20"/>
        </w:rPr>
        <w:t>chúng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tôi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chuyển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nhượng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Số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Cổ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Phần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Đăng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Ký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hoặc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Số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Cổ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Phần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Thực</w:t>
      </w:r>
      <w:proofErr w:type="spellEnd"/>
      <w:r w:rsidR="00F34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EFF">
        <w:rPr>
          <w:rFonts w:ascii="Arial" w:hAnsi="Arial" w:cs="Arial"/>
          <w:sz w:val="20"/>
          <w:szCs w:val="20"/>
        </w:rPr>
        <w:t>Bán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Tôi</w:t>
      </w:r>
      <w:proofErr w:type="spellEnd"/>
      <w:r w:rsidR="002843C1">
        <w:rPr>
          <w:rFonts w:ascii="Arial" w:hAnsi="Arial" w:cs="Arial"/>
          <w:sz w:val="20"/>
          <w:szCs w:val="20"/>
        </w:rPr>
        <w:t>/</w:t>
      </w:r>
      <w:proofErr w:type="spellStart"/>
      <w:r w:rsidR="002843C1">
        <w:rPr>
          <w:rFonts w:ascii="Arial" w:hAnsi="Arial" w:cs="Arial"/>
          <w:sz w:val="20"/>
          <w:szCs w:val="20"/>
        </w:rPr>
        <w:t>Chúng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tôi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cũng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="002843C1">
        <w:rPr>
          <w:rFonts w:ascii="Arial" w:hAnsi="Arial" w:cs="Arial"/>
          <w:sz w:val="20"/>
          <w:szCs w:val="20"/>
        </w:rPr>
        <w:t>kết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là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đồng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ý </w:t>
      </w:r>
      <w:proofErr w:type="spellStart"/>
      <w:r w:rsidR="002843C1">
        <w:rPr>
          <w:rFonts w:ascii="Arial" w:hAnsi="Arial" w:cs="Arial"/>
          <w:sz w:val="20"/>
          <w:szCs w:val="20"/>
        </w:rPr>
        <w:t>bán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cổ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phần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của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tôi</w:t>
      </w:r>
      <w:proofErr w:type="spellEnd"/>
      <w:r w:rsidR="002843C1">
        <w:rPr>
          <w:rFonts w:ascii="Arial" w:hAnsi="Arial" w:cs="Arial"/>
          <w:sz w:val="20"/>
          <w:szCs w:val="20"/>
        </w:rPr>
        <w:t>/</w:t>
      </w:r>
      <w:proofErr w:type="spellStart"/>
      <w:r w:rsidR="002843C1">
        <w:rPr>
          <w:rFonts w:ascii="Arial" w:hAnsi="Arial" w:cs="Arial"/>
          <w:sz w:val="20"/>
          <w:szCs w:val="20"/>
        </w:rPr>
        <w:t>chúng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tôi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tại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Giấy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đăng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ký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này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là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không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hủy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ngang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và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có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hiệu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lực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kể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từ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ngày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ký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Giấy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đăng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ký</w:t>
      </w:r>
      <w:proofErr w:type="spellEnd"/>
      <w:r w:rsidR="00284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43C1">
        <w:rPr>
          <w:rFonts w:ascii="Arial" w:hAnsi="Arial" w:cs="Arial"/>
          <w:sz w:val="20"/>
          <w:szCs w:val="20"/>
        </w:rPr>
        <w:t>này</w:t>
      </w:r>
      <w:proofErr w:type="spellEnd"/>
      <w:r w:rsidR="002843C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A3FFA" w:rsidRPr="00E10F67" w:rsidRDefault="00CA3FFA" w:rsidP="00EF51DA">
      <w:pPr>
        <w:pStyle w:val="ListParagraph"/>
        <w:rPr>
          <w:rFonts w:ascii="Arial" w:hAnsi="Arial" w:cs="Arial"/>
          <w:i/>
          <w:sz w:val="20"/>
          <w:szCs w:val="20"/>
          <w:lang w:val="nl-NL"/>
        </w:rPr>
      </w:pPr>
      <w:r w:rsidRPr="00EF51DA">
        <w:rPr>
          <w:rFonts w:ascii="Arial" w:hAnsi="Arial" w:cs="Arial"/>
          <w:i/>
          <w:sz w:val="20"/>
          <w:szCs w:val="20"/>
          <w:lang w:val="nl-NL"/>
        </w:rPr>
        <w:t xml:space="preserve">I/ we undertake that </w:t>
      </w:r>
      <w:r w:rsidR="00E10F67" w:rsidRPr="00EF51DA">
        <w:rPr>
          <w:rFonts w:ascii="Arial" w:hAnsi="Arial" w:cs="Arial"/>
          <w:i/>
          <w:sz w:val="20"/>
          <w:szCs w:val="20"/>
          <w:lang w:val="nl-NL"/>
        </w:rPr>
        <w:t xml:space="preserve">I/ we </w:t>
      </w:r>
      <w:r w:rsidR="002843C1">
        <w:rPr>
          <w:rFonts w:ascii="Arial" w:hAnsi="Arial" w:cs="Arial"/>
          <w:i/>
          <w:sz w:val="20"/>
          <w:szCs w:val="20"/>
          <w:lang w:val="nl-NL"/>
        </w:rPr>
        <w:t xml:space="preserve">accept </w:t>
      </w:r>
      <w:r w:rsidR="00E10F67" w:rsidRPr="00EF51DA">
        <w:rPr>
          <w:rFonts w:ascii="Arial" w:hAnsi="Arial" w:cs="Arial"/>
          <w:i/>
          <w:sz w:val="20"/>
          <w:szCs w:val="20"/>
          <w:lang w:val="nl-NL"/>
        </w:rPr>
        <w:t>the entire responsibility</w:t>
      </w:r>
      <w:r w:rsidRPr="00EF51DA">
        <w:rPr>
          <w:rFonts w:ascii="Arial" w:hAnsi="Arial" w:cs="Arial"/>
          <w:i/>
          <w:sz w:val="20"/>
          <w:szCs w:val="20"/>
          <w:lang w:val="nl-NL"/>
        </w:rPr>
        <w:t xml:space="preserve"> </w:t>
      </w:r>
      <w:r w:rsidR="002843C1">
        <w:rPr>
          <w:rFonts w:ascii="Arial" w:hAnsi="Arial" w:cs="Arial"/>
          <w:i/>
          <w:sz w:val="20"/>
          <w:szCs w:val="20"/>
          <w:lang w:val="nl-NL"/>
        </w:rPr>
        <w:t xml:space="preserve">(i) </w:t>
      </w:r>
      <w:r w:rsidRPr="00EF51DA">
        <w:rPr>
          <w:rFonts w:ascii="Arial" w:hAnsi="Arial" w:cs="Arial"/>
          <w:i/>
          <w:sz w:val="20"/>
          <w:szCs w:val="20"/>
          <w:lang w:val="nl-NL"/>
        </w:rPr>
        <w:t xml:space="preserve">for compliance with </w:t>
      </w:r>
      <w:r w:rsidR="00476544" w:rsidRPr="00EF51DA">
        <w:rPr>
          <w:rFonts w:ascii="Arial" w:hAnsi="Arial" w:cs="Arial"/>
          <w:i/>
          <w:sz w:val="20"/>
          <w:szCs w:val="20"/>
          <w:lang w:val="nl-NL"/>
        </w:rPr>
        <w:t>the N</w:t>
      </w:r>
      <w:proofErr w:type="spellStart"/>
      <w:r w:rsidR="00476544" w:rsidRPr="00EF51DA">
        <w:rPr>
          <w:rFonts w:ascii="Arial" w:hAnsi="Arial" w:cs="Arial"/>
          <w:i/>
          <w:sz w:val="20"/>
          <w:szCs w:val="20"/>
        </w:rPr>
        <w:t>otice</w:t>
      </w:r>
      <w:proofErr w:type="spellEnd"/>
      <w:r w:rsidR="00476544" w:rsidRPr="00EF51DA">
        <w:rPr>
          <w:rFonts w:ascii="Arial" w:hAnsi="Arial" w:cs="Arial"/>
          <w:i/>
          <w:sz w:val="20"/>
          <w:szCs w:val="20"/>
        </w:rPr>
        <w:t xml:space="preserve"> of procedures for share buyback of Masan Consumer Corporation</w:t>
      </w:r>
      <w:r w:rsidR="002843C1">
        <w:rPr>
          <w:rFonts w:ascii="Arial" w:hAnsi="Arial" w:cs="Arial"/>
          <w:i/>
          <w:sz w:val="20"/>
          <w:szCs w:val="20"/>
        </w:rPr>
        <w:t>,</w:t>
      </w:r>
      <w:r w:rsidRPr="00EF51DA">
        <w:rPr>
          <w:rFonts w:ascii="Arial" w:hAnsi="Arial" w:cs="Arial"/>
          <w:i/>
          <w:sz w:val="20"/>
          <w:szCs w:val="20"/>
          <w:lang w:val="nl-NL"/>
        </w:rPr>
        <w:t xml:space="preserve"> </w:t>
      </w:r>
      <w:r w:rsidR="002843C1">
        <w:rPr>
          <w:rFonts w:ascii="Arial" w:hAnsi="Arial" w:cs="Arial"/>
          <w:i/>
          <w:sz w:val="20"/>
          <w:szCs w:val="20"/>
          <w:lang w:val="nl-NL"/>
        </w:rPr>
        <w:t>(i)</w:t>
      </w:r>
      <w:r w:rsidRPr="00EF51DA">
        <w:rPr>
          <w:rFonts w:ascii="Arial" w:hAnsi="Arial" w:cs="Arial"/>
          <w:i/>
          <w:sz w:val="20"/>
          <w:szCs w:val="20"/>
          <w:lang w:val="nl-NL"/>
        </w:rPr>
        <w:t xml:space="preserve"> </w:t>
      </w:r>
      <w:r w:rsidR="00E10F67" w:rsidRPr="00EF51DA">
        <w:rPr>
          <w:rFonts w:ascii="Arial" w:hAnsi="Arial" w:cs="Arial"/>
          <w:i/>
          <w:sz w:val="20"/>
          <w:szCs w:val="20"/>
          <w:lang w:val="nl-NL"/>
        </w:rPr>
        <w:t xml:space="preserve">for the </w:t>
      </w:r>
      <w:r w:rsidRPr="00EF51DA">
        <w:rPr>
          <w:rFonts w:ascii="Arial" w:hAnsi="Arial" w:cs="Arial"/>
          <w:i/>
          <w:sz w:val="20"/>
          <w:szCs w:val="20"/>
          <w:lang w:val="nl-NL"/>
        </w:rPr>
        <w:t>accuracy</w:t>
      </w:r>
      <w:r w:rsidR="00E10F67" w:rsidRPr="00EF51DA">
        <w:rPr>
          <w:rFonts w:ascii="Arial" w:hAnsi="Arial" w:cs="Arial"/>
          <w:i/>
          <w:sz w:val="20"/>
          <w:szCs w:val="20"/>
          <w:lang w:val="nl-NL"/>
        </w:rPr>
        <w:t xml:space="preserve"> and</w:t>
      </w:r>
      <w:r w:rsidRPr="00EF51DA">
        <w:rPr>
          <w:rFonts w:ascii="Arial" w:hAnsi="Arial" w:cs="Arial"/>
          <w:i/>
          <w:sz w:val="20"/>
          <w:szCs w:val="20"/>
          <w:lang w:val="nl-NL"/>
        </w:rPr>
        <w:t xml:space="preserve"> </w:t>
      </w:r>
      <w:r w:rsidR="00E10F67" w:rsidRPr="00EF51DA">
        <w:rPr>
          <w:rFonts w:ascii="Arial" w:hAnsi="Arial" w:cs="Arial"/>
          <w:i/>
          <w:sz w:val="20"/>
          <w:szCs w:val="20"/>
          <w:lang w:val="nl-NL"/>
        </w:rPr>
        <w:t>truthfulness of the</w:t>
      </w:r>
      <w:r w:rsidRPr="00EF51DA">
        <w:rPr>
          <w:rFonts w:ascii="Arial" w:hAnsi="Arial" w:cs="Arial"/>
          <w:i/>
          <w:sz w:val="20"/>
          <w:szCs w:val="20"/>
          <w:lang w:val="nl-NL"/>
        </w:rPr>
        <w:t xml:space="preserve"> content of </w:t>
      </w:r>
      <w:r w:rsidR="00E10F67" w:rsidRPr="00EF51DA">
        <w:rPr>
          <w:rFonts w:ascii="Arial" w:hAnsi="Arial" w:cs="Arial"/>
          <w:i/>
          <w:sz w:val="20"/>
          <w:szCs w:val="20"/>
          <w:lang w:val="nl-NL"/>
        </w:rPr>
        <w:t>this R</w:t>
      </w:r>
      <w:r w:rsidRPr="00EF51DA">
        <w:rPr>
          <w:rFonts w:ascii="Arial" w:hAnsi="Arial" w:cs="Arial"/>
          <w:i/>
          <w:sz w:val="20"/>
          <w:szCs w:val="20"/>
          <w:lang w:val="nl-NL"/>
        </w:rPr>
        <w:t>egistration</w:t>
      </w:r>
      <w:r w:rsidR="002843C1">
        <w:rPr>
          <w:rFonts w:ascii="Arial" w:hAnsi="Arial" w:cs="Arial"/>
          <w:i/>
          <w:sz w:val="20"/>
          <w:szCs w:val="20"/>
          <w:lang w:val="nl-NL"/>
        </w:rPr>
        <w:t xml:space="preserve"> Form and (iii) any claim or dispute arising from my/our transfer of the Registered to Sell Shares or the Actually Sold Shares</w:t>
      </w:r>
      <w:r w:rsidRPr="00EF51DA">
        <w:rPr>
          <w:rFonts w:ascii="Arial" w:hAnsi="Arial" w:cs="Arial"/>
          <w:i/>
          <w:sz w:val="20"/>
          <w:szCs w:val="20"/>
          <w:lang w:val="nl-NL"/>
        </w:rPr>
        <w:t>.</w:t>
      </w:r>
      <w:r w:rsidR="002843C1">
        <w:rPr>
          <w:rFonts w:ascii="Arial" w:hAnsi="Arial" w:cs="Arial"/>
          <w:i/>
          <w:sz w:val="20"/>
          <w:szCs w:val="20"/>
          <w:lang w:val="nl-NL"/>
        </w:rPr>
        <w:t xml:space="preserve"> I/We also undertake that my/our agreement to transfer shares under this Registration Form is irrevocable and shall be effective from the signing date of this Registration Form.</w:t>
      </w:r>
    </w:p>
    <w:p w:rsidR="007E7CE0" w:rsidRDefault="007E7CE0" w:rsidP="008C483B">
      <w:pPr>
        <w:rPr>
          <w:rFonts w:ascii="Arial" w:hAnsi="Arial" w:cs="Arial"/>
          <w:i/>
          <w:sz w:val="20"/>
          <w:szCs w:val="20"/>
          <w:lang w:val="nl-NL"/>
        </w:rPr>
      </w:pPr>
    </w:p>
    <w:p w:rsidR="00D37E52" w:rsidRDefault="00D37E52" w:rsidP="008C483B">
      <w:pPr>
        <w:rPr>
          <w:rFonts w:ascii="Arial" w:hAnsi="Arial" w:cs="Arial"/>
          <w:i/>
          <w:sz w:val="20"/>
          <w:szCs w:val="20"/>
          <w:lang w:val="nl-NL"/>
        </w:rPr>
      </w:pPr>
      <w:bookmarkStart w:id="0" w:name="_GoBack"/>
      <w:bookmarkEnd w:id="0"/>
    </w:p>
    <w:p w:rsidR="007E7CE0" w:rsidRDefault="007E7CE0" w:rsidP="008C483B">
      <w:pPr>
        <w:rPr>
          <w:rFonts w:ascii="Arial" w:hAnsi="Arial" w:cs="Arial"/>
          <w:i/>
          <w:sz w:val="20"/>
          <w:szCs w:val="20"/>
          <w:lang w:val="nl-NL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2538"/>
        <w:gridCol w:w="4302"/>
        <w:gridCol w:w="3510"/>
      </w:tblGrid>
      <w:tr w:rsidR="00DC786F" w:rsidTr="00F16023">
        <w:tc>
          <w:tcPr>
            <w:tcW w:w="2538" w:type="dxa"/>
          </w:tcPr>
          <w:p w:rsidR="00DC786F" w:rsidRPr="00636C98" w:rsidRDefault="00DC786F" w:rsidP="008C483B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636C98">
              <w:rPr>
                <w:rFonts w:ascii="Arial" w:hAnsi="Arial" w:cs="Arial"/>
                <w:b/>
                <w:sz w:val="20"/>
                <w:szCs w:val="20"/>
                <w:lang w:val="nl-NL"/>
              </w:rPr>
              <w:t>Chữ ký của Cổ đông</w:t>
            </w:r>
          </w:p>
          <w:p w:rsidR="00DC786F" w:rsidRPr="00DC786F" w:rsidRDefault="00DC786F" w:rsidP="008C483B">
            <w:pPr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DC786F">
              <w:rPr>
                <w:rFonts w:ascii="Arial" w:hAnsi="Arial" w:cs="Arial"/>
                <w:i/>
                <w:sz w:val="20"/>
                <w:szCs w:val="20"/>
                <w:lang w:val="nl-NL"/>
              </w:rPr>
              <w:t>Shareholder’s signature</w:t>
            </w:r>
          </w:p>
        </w:tc>
        <w:tc>
          <w:tcPr>
            <w:tcW w:w="4302" w:type="dxa"/>
          </w:tcPr>
          <w:p w:rsidR="00DC786F" w:rsidRPr="00636C98" w:rsidRDefault="00FF4F7C" w:rsidP="00FF4F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636C98">
              <w:rPr>
                <w:rFonts w:ascii="Arial" w:hAnsi="Arial" w:cs="Arial"/>
                <w:b/>
                <w:sz w:val="20"/>
                <w:szCs w:val="20"/>
                <w:lang w:val="nl-NL"/>
              </w:rPr>
              <w:t>Xác nhận của VCSC</w:t>
            </w:r>
          </w:p>
          <w:p w:rsidR="00FF4F7C" w:rsidRDefault="00FF4F7C" w:rsidP="00FF4F7C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VCSC’s confirmation</w:t>
            </w:r>
          </w:p>
        </w:tc>
        <w:tc>
          <w:tcPr>
            <w:tcW w:w="3510" w:type="dxa"/>
          </w:tcPr>
          <w:p w:rsidR="00DC786F" w:rsidRPr="00636C98" w:rsidRDefault="00520415" w:rsidP="00520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636C98">
              <w:rPr>
                <w:rFonts w:ascii="Arial" w:hAnsi="Arial" w:cs="Arial"/>
                <w:b/>
                <w:sz w:val="20"/>
                <w:szCs w:val="20"/>
                <w:lang w:val="nl-NL"/>
              </w:rPr>
              <w:t>Xác nhận của MSC</w:t>
            </w:r>
          </w:p>
          <w:p w:rsidR="00520415" w:rsidRDefault="00520415" w:rsidP="00520415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MSC’s confirmation</w:t>
            </w:r>
          </w:p>
        </w:tc>
      </w:tr>
      <w:tr w:rsidR="00DC786F" w:rsidTr="00F16023">
        <w:tc>
          <w:tcPr>
            <w:tcW w:w="2538" w:type="dxa"/>
          </w:tcPr>
          <w:p w:rsidR="00DC786F" w:rsidRPr="00EF51DA" w:rsidRDefault="007F146C" w:rsidP="008C483B">
            <w:pPr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Tôi/Chúng tôi đã đọc, hiểu và đống ý các nội dung trên./</w:t>
            </w:r>
            <w:r>
              <w:rPr>
                <w:rFonts w:ascii="Arial" w:hAnsi="Arial" w:cs="Arial"/>
                <w:i/>
                <w:sz w:val="20"/>
                <w:szCs w:val="20"/>
                <w:lang w:val="nl-NL"/>
              </w:rPr>
              <w:t>I/We have read, understood and agreed to the above.</w:t>
            </w:r>
          </w:p>
          <w:p w:rsidR="007F146C" w:rsidRDefault="007F146C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DC786F" w:rsidRDefault="00DC786F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DC786F" w:rsidRDefault="00DC786F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DC786F" w:rsidRDefault="00DC786F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DC786F" w:rsidRDefault="00DC786F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3310A6" w:rsidRDefault="003310A6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DC786F" w:rsidRDefault="00DC786F" w:rsidP="008C483B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DC786F" w:rsidRDefault="00DC786F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Tên/</w:t>
            </w:r>
            <w:r w:rsidRPr="005B6342">
              <w:rPr>
                <w:rFonts w:ascii="Arial" w:hAnsi="Arial" w:cs="Arial"/>
                <w:i/>
                <w:sz w:val="20"/>
                <w:szCs w:val="20"/>
                <w:lang w:val="nl-NL"/>
              </w:rPr>
              <w:t>Name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:</w:t>
            </w:r>
          </w:p>
        </w:tc>
        <w:tc>
          <w:tcPr>
            <w:tcW w:w="4302" w:type="dxa"/>
          </w:tcPr>
          <w:p w:rsidR="00DC786F" w:rsidRDefault="00DC786F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FD56D6" w:rsidRDefault="00FD56D6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FD56D6" w:rsidRDefault="00FD56D6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FD56D6" w:rsidRDefault="00FD56D6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CC110D" w:rsidRDefault="00CC110D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CC110D" w:rsidRDefault="00CC110D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CC110D" w:rsidRDefault="00CC110D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3310A6" w:rsidRDefault="003310A6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4E2BA3" w:rsidRDefault="004E2BA3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VCSC thông báo cho cổ đông và MSC rằng số lượng cổ phiếu MSC thực tế được mua từ cổ đông sẽ là ........</w:t>
            </w:r>
            <w:r w:rsidR="00F16023">
              <w:rPr>
                <w:rFonts w:ascii="Arial" w:hAnsi="Arial" w:cs="Arial"/>
                <w:sz w:val="20"/>
                <w:szCs w:val="20"/>
                <w:lang w:val="nl-NL"/>
              </w:rPr>
              <w:t>....................... cổ phần.</w:t>
            </w:r>
          </w:p>
          <w:p w:rsidR="00FD56D6" w:rsidRPr="004E2BA3" w:rsidRDefault="00FD56D6" w:rsidP="00F16023">
            <w:pPr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4E2BA3">
              <w:rPr>
                <w:rFonts w:ascii="Arial" w:hAnsi="Arial" w:cs="Arial"/>
                <w:i/>
                <w:sz w:val="20"/>
                <w:szCs w:val="20"/>
                <w:lang w:val="nl-NL"/>
              </w:rPr>
              <w:t>VCSC informs the Shareholder and MSC that the actual amount of MSC shares purchased from this shareholder shall be ...................................</w:t>
            </w:r>
            <w:r w:rsidR="00CC110D" w:rsidRPr="004E2BA3">
              <w:rPr>
                <w:rFonts w:ascii="Arial" w:hAnsi="Arial" w:cs="Arial"/>
                <w:i/>
                <w:sz w:val="20"/>
                <w:szCs w:val="20"/>
                <w:lang w:val="nl-NL"/>
              </w:rPr>
              <w:t>.............. shares</w:t>
            </w:r>
            <w:r w:rsidR="00F16023">
              <w:rPr>
                <w:rFonts w:ascii="Arial" w:hAnsi="Arial" w:cs="Arial"/>
                <w:i/>
                <w:sz w:val="20"/>
                <w:szCs w:val="20"/>
                <w:lang w:val="nl-NL"/>
              </w:rPr>
              <w:t>.</w:t>
            </w:r>
          </w:p>
        </w:tc>
        <w:tc>
          <w:tcPr>
            <w:tcW w:w="3510" w:type="dxa"/>
          </w:tcPr>
          <w:p w:rsidR="00DC786F" w:rsidRDefault="00DC786F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520415" w:rsidRDefault="00520415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520415" w:rsidRDefault="00520415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520415" w:rsidRDefault="00520415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520415" w:rsidRDefault="00520415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520415" w:rsidRDefault="00520415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520415" w:rsidRDefault="00520415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520415" w:rsidRDefault="00520415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F16023" w:rsidRDefault="00F16023" w:rsidP="008C483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MSC xác nhận rằng MSC </w:t>
            </w:r>
            <w:r w:rsidR="00067CF8">
              <w:rPr>
                <w:rFonts w:ascii="Arial" w:hAnsi="Arial" w:cs="Arial"/>
                <w:sz w:val="20"/>
                <w:szCs w:val="20"/>
                <w:lang w:val="nl-NL"/>
              </w:rPr>
              <w:t>đồng ý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mua số lượng cổ phần MSC từ cổ đông như đã được xác định bởi VCSC trong Giấy Đăng Ký này.</w:t>
            </w:r>
          </w:p>
          <w:p w:rsidR="00520415" w:rsidRPr="00F16023" w:rsidRDefault="004E2BA3" w:rsidP="008C483B">
            <w:pPr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F16023">
              <w:rPr>
                <w:rFonts w:ascii="Arial" w:hAnsi="Arial" w:cs="Arial"/>
                <w:i/>
                <w:sz w:val="20"/>
                <w:szCs w:val="20"/>
                <w:lang w:val="nl-NL"/>
              </w:rPr>
              <w:t xml:space="preserve">MSC confirms that it </w:t>
            </w:r>
            <w:r w:rsidR="00F2387A" w:rsidRPr="00F16023">
              <w:rPr>
                <w:rFonts w:ascii="Arial" w:hAnsi="Arial" w:cs="Arial"/>
                <w:i/>
                <w:sz w:val="20"/>
                <w:szCs w:val="20"/>
                <w:lang w:val="nl-NL"/>
              </w:rPr>
              <w:t xml:space="preserve">shall purchase the </w:t>
            </w:r>
            <w:r w:rsidR="00F16023" w:rsidRPr="00F16023">
              <w:rPr>
                <w:rFonts w:ascii="Arial" w:hAnsi="Arial" w:cs="Arial"/>
                <w:i/>
                <w:sz w:val="20"/>
                <w:szCs w:val="20"/>
                <w:lang w:val="nl-NL"/>
              </w:rPr>
              <w:t>amount of MSC shares from the shareholder as determined by VCSC in this Registration Form</w:t>
            </w:r>
            <w:r w:rsidR="00F16023">
              <w:rPr>
                <w:rFonts w:ascii="Arial" w:hAnsi="Arial" w:cs="Arial"/>
                <w:i/>
                <w:sz w:val="20"/>
                <w:szCs w:val="20"/>
                <w:lang w:val="nl-NL"/>
              </w:rPr>
              <w:t>.</w:t>
            </w:r>
          </w:p>
        </w:tc>
      </w:tr>
    </w:tbl>
    <w:p w:rsidR="008C483B" w:rsidRDefault="008C483B" w:rsidP="008C483B">
      <w:pPr>
        <w:rPr>
          <w:rFonts w:ascii="Arial" w:hAnsi="Arial" w:cs="Arial"/>
          <w:sz w:val="20"/>
          <w:szCs w:val="20"/>
          <w:lang w:val="nl-NL"/>
        </w:rPr>
      </w:pPr>
    </w:p>
    <w:p w:rsidR="008C483B" w:rsidRDefault="008C483B" w:rsidP="008C483B">
      <w:pPr>
        <w:rPr>
          <w:rFonts w:ascii="Arial" w:hAnsi="Arial" w:cs="Arial"/>
          <w:sz w:val="20"/>
          <w:szCs w:val="20"/>
          <w:lang w:val="nl-NL"/>
        </w:rPr>
      </w:pPr>
    </w:p>
    <w:sectPr w:rsidR="008C483B" w:rsidSect="00A409A7">
      <w:headerReference w:type="default" r:id="rId8"/>
      <w:footerReference w:type="default" r:id="rId9"/>
      <w:pgSz w:w="11907" w:h="16839" w:code="9"/>
      <w:pgMar w:top="1170" w:right="1440" w:bottom="1440" w:left="1440" w:header="720" w:footer="8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0B" w:rsidRDefault="001A260B" w:rsidP="004A329B">
      <w:r>
        <w:separator/>
      </w:r>
    </w:p>
  </w:endnote>
  <w:endnote w:type="continuationSeparator" w:id="0">
    <w:p w:rsidR="001A260B" w:rsidRDefault="001A260B" w:rsidP="004A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9B" w:rsidRDefault="00A340F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32.85pt;margin-top:-1.55pt;width:134.1pt;height:27.45pt;z-index:251663360" filled="f" stroked="f">
          <v:textbox style="mso-next-textbox:#_x0000_s2058">
            <w:txbxContent>
              <w:p w:rsidR="00B619E8" w:rsidRPr="00B619E8" w:rsidRDefault="00B619E8" w:rsidP="00B619E8">
                <w:pPr>
                  <w:jc w:val="left"/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</w:pPr>
                <w:proofErr w:type="gramStart"/>
                <w:r w:rsidRPr="00B619E8">
                  <w:rPr>
                    <w:rFonts w:ascii="Myriad Pro" w:hAnsi="Myriad Pro" w:cs="Tahoma"/>
                    <w:b/>
                    <w:bCs/>
                    <w:color w:val="595959" w:themeColor="text1" w:themeTint="A6"/>
                    <w:sz w:val="10"/>
                    <w:szCs w:val="10"/>
                  </w:rPr>
                  <w:t>Transaction</w:t>
                </w:r>
                <w:r>
                  <w:rPr>
                    <w:rFonts w:ascii="Myriad Pro" w:hAnsi="Myriad Pro" w:cs="Tahoma"/>
                    <w:b/>
                    <w:bCs/>
                    <w:color w:val="595959" w:themeColor="text1" w:themeTint="A6"/>
                    <w:sz w:val="10"/>
                    <w:szCs w:val="10"/>
                  </w:rPr>
                  <w:t xml:space="preserve"> </w:t>
                </w:r>
                <w:r w:rsidRPr="00B619E8">
                  <w:rPr>
                    <w:rFonts w:ascii="Myriad Pro" w:hAnsi="Myriad Pro" w:cs="Tahoma"/>
                    <w:b/>
                    <w:bCs/>
                    <w:color w:val="595959" w:themeColor="text1" w:themeTint="A6"/>
                    <w:sz w:val="10"/>
                    <w:szCs w:val="10"/>
                  </w:rPr>
                  <w:t xml:space="preserve"> </w:t>
                </w:r>
                <w:r w:rsidR="00472D60">
                  <w:rPr>
                    <w:rFonts w:ascii="Myriad Pro" w:hAnsi="Myriad Pro" w:cs="Tahoma"/>
                    <w:b/>
                    <w:bCs/>
                    <w:color w:val="595959" w:themeColor="text1" w:themeTint="A6"/>
                    <w:sz w:val="10"/>
                    <w:szCs w:val="10"/>
                  </w:rPr>
                  <w:t>O</w:t>
                </w:r>
                <w:r w:rsidRPr="00B619E8">
                  <w:rPr>
                    <w:rFonts w:ascii="Myriad Pro" w:hAnsi="Myriad Pro" w:cs="Tahoma"/>
                    <w:b/>
                    <w:bCs/>
                    <w:color w:val="595959" w:themeColor="text1" w:themeTint="A6"/>
                    <w:sz w:val="10"/>
                    <w:szCs w:val="10"/>
                  </w:rPr>
                  <w:t>ffice</w:t>
                </w:r>
                <w:proofErr w:type="gramEnd"/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</w:t>
                </w:r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br/>
                  <w:t>23</w:t>
                </w:r>
                <w:r w:rsidR="003503BD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6 Nguyen Cong </w:t>
                </w:r>
                <w:proofErr w:type="spellStart"/>
                <w:r w:rsidR="003503BD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Tru</w:t>
                </w:r>
                <w:proofErr w:type="spellEnd"/>
                <w:r w:rsidR="003503BD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St., </w:t>
                </w:r>
                <w:proofErr w:type="spellStart"/>
                <w:r w:rsidR="003503BD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Dist</w:t>
                </w:r>
                <w:proofErr w:type="spellEnd"/>
                <w:r w:rsidR="003503BD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</w:t>
                </w:r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1, HCMC, </w:t>
                </w:r>
                <w:smartTag w:uri="urn:schemas-microsoft-com:office:smarttags" w:element="place">
                  <w:smartTag w:uri="urn:schemas-microsoft-com:office:smarttags" w:element="country-region">
                    <w:r w:rsidRPr="00B619E8">
                      <w:rPr>
                        <w:rFonts w:ascii="Myriad Pro" w:hAnsi="Myriad Pro" w:cs="Tahoma"/>
                        <w:color w:val="595959" w:themeColor="text1" w:themeTint="A6"/>
                        <w:sz w:val="10"/>
                        <w:szCs w:val="10"/>
                      </w:rPr>
                      <w:t>Vietnam</w:t>
                    </w:r>
                  </w:smartTag>
                </w:smartTag>
              </w:p>
              <w:p w:rsidR="00B619E8" w:rsidRPr="00B619E8" w:rsidRDefault="00B619E8" w:rsidP="00B619E8">
                <w:pPr>
                  <w:jc w:val="left"/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</w:pPr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T: </w:t>
                </w:r>
                <w:r w:rsidR="0029677E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+</w:t>
                </w:r>
                <w:r w:rsidR="0029677E"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84 8</w:t>
                </w:r>
                <w:r w:rsidR="0029677E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</w:t>
                </w:r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3914 </w:t>
                </w:r>
                <w:proofErr w:type="gramStart"/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3588  |</w:t>
                </w:r>
                <w:proofErr w:type="gramEnd"/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 F: </w:t>
                </w:r>
                <w:r w:rsidR="0029677E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+</w:t>
                </w:r>
                <w:r w:rsidR="0029677E"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84 8</w:t>
                </w:r>
                <w:r w:rsidR="0029677E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</w:t>
                </w:r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3821 6168</w:t>
                </w:r>
              </w:p>
              <w:p w:rsidR="00B619E8" w:rsidRPr="00B619E8" w:rsidRDefault="00B619E8" w:rsidP="00B619E8">
                <w:pPr>
                  <w:jc w:val="left"/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6" type="#_x0000_t202" style="position:absolute;left:0;text-align:left;margin-left:110.7pt;margin-top:-1.55pt;width:123pt;height:27.45pt;z-index:251661312" filled="f" stroked="f">
          <v:textbox style="mso-next-textbox:#_x0000_s2056">
            <w:txbxContent>
              <w:p w:rsidR="00B619E8" w:rsidRPr="00B619E8" w:rsidRDefault="00B619E8" w:rsidP="00B619E8">
                <w:pPr>
                  <w:jc w:val="left"/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</w:pPr>
                <w:r w:rsidRPr="00B619E8">
                  <w:rPr>
                    <w:rFonts w:ascii="Myriad Pro" w:hAnsi="Myriad Pro" w:cs="Tahoma"/>
                    <w:b/>
                    <w:bCs/>
                    <w:color w:val="595959" w:themeColor="text1" w:themeTint="A6"/>
                    <w:sz w:val="10"/>
                    <w:szCs w:val="10"/>
                  </w:rPr>
                  <w:t>Transaction</w:t>
                </w:r>
                <w:r>
                  <w:rPr>
                    <w:rFonts w:ascii="Myriad Pro" w:hAnsi="Myriad Pro" w:cs="Tahoma"/>
                    <w:b/>
                    <w:bCs/>
                    <w:color w:val="595959" w:themeColor="text1" w:themeTint="A6"/>
                    <w:sz w:val="10"/>
                    <w:szCs w:val="10"/>
                  </w:rPr>
                  <w:t xml:space="preserve"> </w:t>
                </w:r>
                <w:r w:rsidR="00472D60">
                  <w:rPr>
                    <w:rFonts w:ascii="Myriad Pro" w:hAnsi="Myriad Pro" w:cs="Tahoma"/>
                    <w:b/>
                    <w:bCs/>
                    <w:color w:val="595959" w:themeColor="text1" w:themeTint="A6"/>
                    <w:sz w:val="10"/>
                    <w:szCs w:val="10"/>
                  </w:rPr>
                  <w:t>O</w:t>
                </w:r>
                <w:r w:rsidRPr="00B619E8">
                  <w:rPr>
                    <w:rFonts w:ascii="Myriad Pro" w:hAnsi="Myriad Pro" w:cs="Tahoma"/>
                    <w:b/>
                    <w:bCs/>
                    <w:color w:val="595959" w:themeColor="text1" w:themeTint="A6"/>
                    <w:sz w:val="10"/>
                    <w:szCs w:val="10"/>
                  </w:rPr>
                  <w:t>ffice</w:t>
                </w:r>
                <w:r w:rsidR="007F4C92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</w:t>
                </w:r>
                <w:r w:rsidR="007F4C92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br/>
                  <w:t>10 Nguyen Hue</w:t>
                </w:r>
                <w:r w:rsidR="003503BD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St., </w:t>
                </w:r>
                <w:proofErr w:type="spellStart"/>
                <w:r w:rsidR="003503BD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Dist</w:t>
                </w:r>
                <w:proofErr w:type="spellEnd"/>
                <w:r w:rsidR="003503BD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</w:t>
                </w:r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1, HCMC, </w:t>
                </w:r>
                <w:smartTag w:uri="urn:schemas-microsoft-com:office:smarttags" w:element="place">
                  <w:smartTag w:uri="urn:schemas-microsoft-com:office:smarttags" w:element="country-region">
                    <w:r w:rsidRPr="00B619E8">
                      <w:rPr>
                        <w:rFonts w:ascii="Myriad Pro" w:hAnsi="Myriad Pro" w:cs="Tahoma"/>
                        <w:color w:val="595959" w:themeColor="text1" w:themeTint="A6"/>
                        <w:sz w:val="10"/>
                        <w:szCs w:val="10"/>
                      </w:rPr>
                      <w:t>Vietnam</w:t>
                    </w:r>
                  </w:smartTag>
                </w:smartTag>
              </w:p>
              <w:p w:rsidR="00B619E8" w:rsidRPr="00B619E8" w:rsidRDefault="00B619E8" w:rsidP="00B619E8">
                <w:pPr>
                  <w:jc w:val="left"/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</w:pPr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T: </w:t>
                </w:r>
                <w:r w:rsidR="0029677E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+</w:t>
                </w:r>
                <w:r w:rsidR="0029677E"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84 8</w:t>
                </w:r>
                <w:r w:rsidR="0029677E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</w:t>
                </w:r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3914 </w:t>
                </w:r>
                <w:proofErr w:type="gramStart"/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3588  |</w:t>
                </w:r>
                <w:proofErr w:type="gramEnd"/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 F: </w:t>
                </w:r>
                <w:r w:rsidR="0029677E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+</w:t>
                </w:r>
                <w:r w:rsidR="0029677E"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84 8</w:t>
                </w:r>
                <w:r w:rsidR="0029677E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</w:t>
                </w:r>
                <w:r w:rsidR="007F4C92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3914 3577</w:t>
                </w:r>
              </w:p>
            </w:txbxContent>
          </v:textbox>
        </v:shape>
      </w:pict>
    </w:r>
    <w:r>
      <w:rPr>
        <w:noProof/>
      </w:rPr>
      <w:pict>
        <v:shape id="_x0000_s2057" type="#_x0000_t202" style="position:absolute;left:0;text-align:left;margin-left:367.65pt;margin-top:-1.55pt;width:145.4pt;height:27.45pt;z-index:251662336" filled="f" stroked="f">
          <v:textbox style="mso-next-textbox:#_x0000_s2057">
            <w:txbxContent>
              <w:p w:rsidR="00B619E8" w:rsidRPr="00B619E8" w:rsidRDefault="00B619E8" w:rsidP="00B619E8">
                <w:pPr>
                  <w:rPr>
                    <w:rFonts w:ascii="Myriad Pro" w:hAnsi="Myriad Pro" w:cs="Tahoma"/>
                    <w:b/>
                    <w:color w:val="595959" w:themeColor="text1" w:themeTint="A6"/>
                    <w:sz w:val="10"/>
                    <w:szCs w:val="10"/>
                  </w:rPr>
                </w:pPr>
                <w:smartTag w:uri="urn:schemas-microsoft-com:office:smarttags" w:element="City">
                  <w:smartTag w:uri="urn:schemas-microsoft-com:office:smarttags" w:element="place">
                    <w:r w:rsidRPr="00B619E8">
                      <w:rPr>
                        <w:rFonts w:ascii="Myriad Pro" w:hAnsi="Myriad Pro" w:cs="Tahoma"/>
                        <w:b/>
                        <w:color w:val="595959" w:themeColor="text1" w:themeTint="A6"/>
                        <w:sz w:val="10"/>
                        <w:szCs w:val="10"/>
                      </w:rPr>
                      <w:t>Hanoi</w:t>
                    </w:r>
                  </w:smartTag>
                </w:smartTag>
                <w:r w:rsidRPr="00B619E8">
                  <w:rPr>
                    <w:rFonts w:ascii="Myriad Pro" w:hAnsi="Myriad Pro" w:cs="Tahoma"/>
                    <w:b/>
                    <w:color w:val="595959" w:themeColor="text1" w:themeTint="A6"/>
                    <w:sz w:val="10"/>
                    <w:szCs w:val="10"/>
                  </w:rPr>
                  <w:t xml:space="preserve"> Branch</w:t>
                </w:r>
              </w:p>
              <w:p w:rsidR="00B619E8" w:rsidRPr="00B619E8" w:rsidRDefault="00B619E8" w:rsidP="00B619E8">
                <w:pPr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B619E8">
                      <w:rPr>
                        <w:rFonts w:ascii="Myriad Pro" w:hAnsi="Myriad Pro" w:cs="Tahoma"/>
                        <w:color w:val="595959" w:themeColor="text1" w:themeTint="A6"/>
                        <w:sz w:val="10"/>
                        <w:szCs w:val="10"/>
                      </w:rPr>
                      <w:t>109 Tran Hung Dao St.</w:t>
                    </w:r>
                  </w:smartTag>
                </w:smartTag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, Hoan </w:t>
                </w:r>
                <w:proofErr w:type="spellStart"/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Kiem</w:t>
                </w:r>
                <w:proofErr w:type="spellEnd"/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</w:t>
                </w:r>
                <w:proofErr w:type="spellStart"/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Dist</w:t>
                </w:r>
                <w:proofErr w:type="spellEnd"/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, HN, </w:t>
                </w:r>
                <w:smartTag w:uri="urn:schemas-microsoft-com:office:smarttags" w:element="place">
                  <w:smartTag w:uri="urn:schemas-microsoft-com:office:smarttags" w:element="country-region">
                    <w:r w:rsidRPr="00B619E8">
                      <w:rPr>
                        <w:rFonts w:ascii="Myriad Pro" w:hAnsi="Myriad Pro" w:cs="Tahoma"/>
                        <w:color w:val="595959" w:themeColor="text1" w:themeTint="A6"/>
                        <w:sz w:val="10"/>
                        <w:szCs w:val="10"/>
                      </w:rPr>
                      <w:t>Vietnam</w:t>
                    </w:r>
                  </w:smartTag>
                </w:smartTag>
              </w:p>
              <w:p w:rsidR="00B619E8" w:rsidRPr="00B619E8" w:rsidRDefault="0029677E" w:rsidP="00B619E8">
                <w:pPr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</w:pPr>
                <w:r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T: +84 4</w:t>
                </w:r>
                <w:r w:rsidR="00B619E8"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6262 </w:t>
                </w:r>
                <w:proofErr w:type="gramStart"/>
                <w:r w:rsidR="00B619E8"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6999  |</w:t>
                </w:r>
                <w:proofErr w:type="gramEnd"/>
                <w:r w:rsidR="00B619E8"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 F: </w:t>
                </w:r>
                <w:r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+84 4</w:t>
                </w:r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</w:t>
                </w:r>
                <w:r w:rsidR="00B619E8"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6278 2688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left:0;text-align:left;margin-left:-41.2pt;margin-top:-1.55pt;width:151.1pt;height:36.4pt;z-index:251660288" filled="f" stroked="f">
          <v:textbox style="mso-next-textbox:#_x0000_s2055">
            <w:txbxContent>
              <w:p w:rsidR="00B619E8" w:rsidRPr="00B619E8" w:rsidRDefault="00B619E8" w:rsidP="00B619E8">
                <w:pPr>
                  <w:rPr>
                    <w:rFonts w:ascii="Myriad Pro" w:hAnsi="Myriad Pro" w:cs="Tahoma"/>
                    <w:b/>
                    <w:color w:val="595959" w:themeColor="text1" w:themeTint="A6"/>
                    <w:sz w:val="10"/>
                    <w:szCs w:val="10"/>
                  </w:rPr>
                </w:pPr>
                <w:r w:rsidRPr="00B619E8">
                  <w:rPr>
                    <w:rFonts w:ascii="Myriad Pro" w:hAnsi="Myriad Pro" w:cs="Tahoma"/>
                    <w:b/>
                    <w:color w:val="595959" w:themeColor="text1" w:themeTint="A6"/>
                    <w:sz w:val="10"/>
                    <w:szCs w:val="10"/>
                  </w:rPr>
                  <w:t>Head Office</w:t>
                </w:r>
              </w:p>
              <w:p w:rsidR="0023733C" w:rsidRDefault="0023733C" w:rsidP="0023733C">
                <w:pPr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</w:pPr>
                <w:proofErr w:type="spellStart"/>
                <w:proofErr w:type="gramStart"/>
                <w:r w:rsidRPr="0023733C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Bitexco</w:t>
                </w:r>
                <w:proofErr w:type="spellEnd"/>
                <w:r w:rsidRPr="0023733C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</w:t>
                </w:r>
                <w:r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,</w:t>
                </w:r>
                <w:r w:rsidRPr="0023733C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15</w:t>
                </w:r>
                <w:r w:rsidRPr="0023733C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  <w:vertAlign w:val="superscript"/>
                  </w:rPr>
                  <w:t>th</w:t>
                </w:r>
                <w:r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Floor</w:t>
                </w:r>
                <w:proofErr w:type="gramEnd"/>
                <w:r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, 2 Hai Trieu S</w:t>
                </w:r>
                <w:r w:rsidR="0029677E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t.</w:t>
                </w:r>
                <w:r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, </w:t>
                </w:r>
                <w:proofErr w:type="spellStart"/>
                <w:r w:rsidR="0029677E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Dist</w:t>
                </w:r>
                <w:proofErr w:type="spellEnd"/>
                <w:r w:rsidRPr="0023733C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1, </w:t>
                </w:r>
                <w:r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HCMC</w:t>
                </w:r>
                <w:r w:rsidRPr="0023733C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, Vietnam</w:t>
                </w:r>
              </w:p>
              <w:p w:rsidR="00B619E8" w:rsidRPr="00B619E8" w:rsidRDefault="0029677E" w:rsidP="0023733C">
                <w:pPr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</w:pPr>
                <w:r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T: +</w:t>
                </w:r>
                <w:r w:rsidR="00B619E8"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84 8 3914 </w:t>
                </w:r>
                <w:proofErr w:type="gramStart"/>
                <w:r w:rsidR="00B619E8"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3588  |</w:t>
                </w:r>
                <w:proofErr w:type="gramEnd"/>
                <w:r w:rsidR="00B619E8"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 F: </w:t>
                </w:r>
                <w:r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+</w:t>
                </w:r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84 8</w:t>
                </w:r>
                <w:r w:rsidR="00B619E8"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3914 3209</w:t>
                </w:r>
              </w:p>
              <w:p w:rsidR="00B619E8" w:rsidRPr="00B619E8" w:rsidRDefault="00B619E8" w:rsidP="00B619E8">
                <w:pPr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</w:pPr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W: </w:t>
                </w:r>
                <w:proofErr w:type="gramStart"/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>www.vcsc.com.vn  |</w:t>
                </w:r>
                <w:proofErr w:type="gramEnd"/>
                <w:r w:rsidRPr="00B619E8">
                  <w:rPr>
                    <w:rFonts w:ascii="Myriad Pro" w:hAnsi="Myriad Pro" w:cs="Tahoma"/>
                    <w:color w:val="595959" w:themeColor="text1" w:themeTint="A6"/>
                    <w:sz w:val="10"/>
                    <w:szCs w:val="10"/>
                  </w:rPr>
                  <w:t xml:space="preserve">  E: info@vcsc.com.vn</w:t>
                </w:r>
              </w:p>
            </w:txbxContent>
          </v:textbox>
        </v:shape>
      </w:pict>
    </w:r>
    <w:r w:rsidR="00A409A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412115</wp:posOffset>
          </wp:positionV>
          <wp:extent cx="7791450" cy="36195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0B" w:rsidRDefault="001A260B" w:rsidP="004A329B">
      <w:r>
        <w:separator/>
      </w:r>
    </w:p>
  </w:footnote>
  <w:footnote w:type="continuationSeparator" w:id="0">
    <w:p w:rsidR="001A260B" w:rsidRDefault="001A260B" w:rsidP="004A3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9B" w:rsidRDefault="00A340FD" w:rsidP="00DC33FC">
    <w:pPr>
      <w:pStyle w:val="Header"/>
      <w:tabs>
        <w:tab w:val="clear" w:pos="4680"/>
        <w:tab w:val="clear" w:pos="9360"/>
        <w:tab w:val="left" w:pos="2440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98pt;margin-top:12pt;width:359pt;height:0;z-index:251664384" o:connectortype="straight"/>
      </w:pict>
    </w:r>
    <w:r w:rsidR="004A329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-95250</wp:posOffset>
          </wp:positionV>
          <wp:extent cx="1676400" cy="40005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33F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7222"/>
    <w:multiLevelType w:val="hybridMultilevel"/>
    <w:tmpl w:val="F7148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53993"/>
    <w:multiLevelType w:val="hybridMultilevel"/>
    <w:tmpl w:val="DD8861DA"/>
    <w:lvl w:ilvl="0" w:tplc="C02A8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65671"/>
    <w:multiLevelType w:val="hybridMultilevel"/>
    <w:tmpl w:val="CC20A16A"/>
    <w:lvl w:ilvl="0" w:tplc="439C31E8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083B56"/>
    <w:multiLevelType w:val="hybridMultilevel"/>
    <w:tmpl w:val="AFBC5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B53FA"/>
    <w:multiLevelType w:val="hybridMultilevel"/>
    <w:tmpl w:val="498E354E"/>
    <w:lvl w:ilvl="0" w:tplc="183626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n Quang Chuc ">
    <w15:presenceInfo w15:providerId="AD" w15:userId="S-1-5-21-1638133895-1045667859-2379045084-1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29B"/>
    <w:rsid w:val="00006643"/>
    <w:rsid w:val="00012B52"/>
    <w:rsid w:val="00015649"/>
    <w:rsid w:val="00030868"/>
    <w:rsid w:val="00044009"/>
    <w:rsid w:val="00066C56"/>
    <w:rsid w:val="00067CF8"/>
    <w:rsid w:val="00072645"/>
    <w:rsid w:val="00092975"/>
    <w:rsid w:val="000A38B0"/>
    <w:rsid w:val="000A5374"/>
    <w:rsid w:val="000C54C2"/>
    <w:rsid w:val="000E3358"/>
    <w:rsid w:val="000F54F9"/>
    <w:rsid w:val="000F6B6F"/>
    <w:rsid w:val="0010233C"/>
    <w:rsid w:val="001147A6"/>
    <w:rsid w:val="001242FA"/>
    <w:rsid w:val="00147E9C"/>
    <w:rsid w:val="00187048"/>
    <w:rsid w:val="001957E8"/>
    <w:rsid w:val="0019671F"/>
    <w:rsid w:val="001A260B"/>
    <w:rsid w:val="001A7437"/>
    <w:rsid w:val="001B4B5B"/>
    <w:rsid w:val="001B7A34"/>
    <w:rsid w:val="001B7A8A"/>
    <w:rsid w:val="001F254D"/>
    <w:rsid w:val="00202DE4"/>
    <w:rsid w:val="00205C1F"/>
    <w:rsid w:val="00206462"/>
    <w:rsid w:val="0021317E"/>
    <w:rsid w:val="00233A33"/>
    <w:rsid w:val="00236610"/>
    <w:rsid w:val="0023733C"/>
    <w:rsid w:val="00261334"/>
    <w:rsid w:val="0026704A"/>
    <w:rsid w:val="00274190"/>
    <w:rsid w:val="00280CD2"/>
    <w:rsid w:val="002843C1"/>
    <w:rsid w:val="0029677E"/>
    <w:rsid w:val="00297780"/>
    <w:rsid w:val="002A1AD5"/>
    <w:rsid w:val="002A6F57"/>
    <w:rsid w:val="002D7242"/>
    <w:rsid w:val="002F129F"/>
    <w:rsid w:val="002F2A9C"/>
    <w:rsid w:val="002F76EB"/>
    <w:rsid w:val="00322C73"/>
    <w:rsid w:val="00327B41"/>
    <w:rsid w:val="003310A6"/>
    <w:rsid w:val="003503BD"/>
    <w:rsid w:val="00350E14"/>
    <w:rsid w:val="00351CAC"/>
    <w:rsid w:val="003545E1"/>
    <w:rsid w:val="00356E9C"/>
    <w:rsid w:val="00377E45"/>
    <w:rsid w:val="003835B6"/>
    <w:rsid w:val="00395C71"/>
    <w:rsid w:val="003A18A2"/>
    <w:rsid w:val="003B0816"/>
    <w:rsid w:val="003B2B50"/>
    <w:rsid w:val="003D0D7B"/>
    <w:rsid w:val="003D58D6"/>
    <w:rsid w:val="003E79B4"/>
    <w:rsid w:val="003F2B1A"/>
    <w:rsid w:val="003F4F63"/>
    <w:rsid w:val="003F5202"/>
    <w:rsid w:val="003F7178"/>
    <w:rsid w:val="00401E80"/>
    <w:rsid w:val="00425780"/>
    <w:rsid w:val="00450734"/>
    <w:rsid w:val="00457C93"/>
    <w:rsid w:val="0046699F"/>
    <w:rsid w:val="00472C72"/>
    <w:rsid w:val="00472D60"/>
    <w:rsid w:val="00472F0D"/>
    <w:rsid w:val="00473C6E"/>
    <w:rsid w:val="00476544"/>
    <w:rsid w:val="004A05BF"/>
    <w:rsid w:val="004A294F"/>
    <w:rsid w:val="004A3088"/>
    <w:rsid w:val="004A329B"/>
    <w:rsid w:val="004B693A"/>
    <w:rsid w:val="004D06CB"/>
    <w:rsid w:val="004D312A"/>
    <w:rsid w:val="004E2BA3"/>
    <w:rsid w:val="004F023A"/>
    <w:rsid w:val="004F16CA"/>
    <w:rsid w:val="00510649"/>
    <w:rsid w:val="005126E4"/>
    <w:rsid w:val="00512979"/>
    <w:rsid w:val="005137B0"/>
    <w:rsid w:val="0051615D"/>
    <w:rsid w:val="0052003D"/>
    <w:rsid w:val="00520415"/>
    <w:rsid w:val="00542A59"/>
    <w:rsid w:val="00550B03"/>
    <w:rsid w:val="00555495"/>
    <w:rsid w:val="005562DF"/>
    <w:rsid w:val="005671EA"/>
    <w:rsid w:val="00573BCB"/>
    <w:rsid w:val="00580894"/>
    <w:rsid w:val="00582306"/>
    <w:rsid w:val="005915C2"/>
    <w:rsid w:val="005923FB"/>
    <w:rsid w:val="00592927"/>
    <w:rsid w:val="00596476"/>
    <w:rsid w:val="005A12FB"/>
    <w:rsid w:val="005A7CE8"/>
    <w:rsid w:val="005A7D65"/>
    <w:rsid w:val="005B6342"/>
    <w:rsid w:val="005D4588"/>
    <w:rsid w:val="00611392"/>
    <w:rsid w:val="00615426"/>
    <w:rsid w:val="006214F0"/>
    <w:rsid w:val="0063629A"/>
    <w:rsid w:val="00636C81"/>
    <w:rsid w:val="00636C98"/>
    <w:rsid w:val="00637786"/>
    <w:rsid w:val="00643E27"/>
    <w:rsid w:val="006452E0"/>
    <w:rsid w:val="00661DC0"/>
    <w:rsid w:val="006626E7"/>
    <w:rsid w:val="00663AB0"/>
    <w:rsid w:val="006655C7"/>
    <w:rsid w:val="006662AE"/>
    <w:rsid w:val="006702DC"/>
    <w:rsid w:val="006716D1"/>
    <w:rsid w:val="00693FE4"/>
    <w:rsid w:val="006947B9"/>
    <w:rsid w:val="006A692D"/>
    <w:rsid w:val="006C09A4"/>
    <w:rsid w:val="007054BD"/>
    <w:rsid w:val="00723745"/>
    <w:rsid w:val="00724EDD"/>
    <w:rsid w:val="00733F15"/>
    <w:rsid w:val="00757494"/>
    <w:rsid w:val="0076132E"/>
    <w:rsid w:val="007640B6"/>
    <w:rsid w:val="007A43E7"/>
    <w:rsid w:val="007A76B1"/>
    <w:rsid w:val="007B187D"/>
    <w:rsid w:val="007B4E93"/>
    <w:rsid w:val="007C4E6D"/>
    <w:rsid w:val="007C4FDD"/>
    <w:rsid w:val="007C7053"/>
    <w:rsid w:val="007E7CE0"/>
    <w:rsid w:val="007F02A3"/>
    <w:rsid w:val="007F146C"/>
    <w:rsid w:val="007F4C92"/>
    <w:rsid w:val="007F5EC4"/>
    <w:rsid w:val="00827B87"/>
    <w:rsid w:val="00844ED4"/>
    <w:rsid w:val="00851DF3"/>
    <w:rsid w:val="00862B68"/>
    <w:rsid w:val="00870651"/>
    <w:rsid w:val="00886978"/>
    <w:rsid w:val="008933DC"/>
    <w:rsid w:val="008C483B"/>
    <w:rsid w:val="008E274D"/>
    <w:rsid w:val="008E6146"/>
    <w:rsid w:val="008F1335"/>
    <w:rsid w:val="008F2E41"/>
    <w:rsid w:val="009004A2"/>
    <w:rsid w:val="00907FED"/>
    <w:rsid w:val="00915932"/>
    <w:rsid w:val="0094002C"/>
    <w:rsid w:val="00961369"/>
    <w:rsid w:val="009646FB"/>
    <w:rsid w:val="00966F36"/>
    <w:rsid w:val="00990ED7"/>
    <w:rsid w:val="009B76F4"/>
    <w:rsid w:val="009D19D3"/>
    <w:rsid w:val="009E58C6"/>
    <w:rsid w:val="009E6001"/>
    <w:rsid w:val="00A042DE"/>
    <w:rsid w:val="00A340FD"/>
    <w:rsid w:val="00A3596C"/>
    <w:rsid w:val="00A409A7"/>
    <w:rsid w:val="00A50A6C"/>
    <w:rsid w:val="00A535C6"/>
    <w:rsid w:val="00A64814"/>
    <w:rsid w:val="00A82C3C"/>
    <w:rsid w:val="00A84639"/>
    <w:rsid w:val="00A90C1D"/>
    <w:rsid w:val="00A96E4A"/>
    <w:rsid w:val="00AA5A9E"/>
    <w:rsid w:val="00AA6D33"/>
    <w:rsid w:val="00AB35F9"/>
    <w:rsid w:val="00AB3CCD"/>
    <w:rsid w:val="00AB5A20"/>
    <w:rsid w:val="00AC46C9"/>
    <w:rsid w:val="00AC6E6D"/>
    <w:rsid w:val="00AC76C1"/>
    <w:rsid w:val="00AD2C12"/>
    <w:rsid w:val="00AE1D27"/>
    <w:rsid w:val="00AE4B5F"/>
    <w:rsid w:val="00B17922"/>
    <w:rsid w:val="00B17EDA"/>
    <w:rsid w:val="00B2653A"/>
    <w:rsid w:val="00B273B5"/>
    <w:rsid w:val="00B275F9"/>
    <w:rsid w:val="00B37178"/>
    <w:rsid w:val="00B47578"/>
    <w:rsid w:val="00B52C3A"/>
    <w:rsid w:val="00B57310"/>
    <w:rsid w:val="00B6013C"/>
    <w:rsid w:val="00B619E8"/>
    <w:rsid w:val="00B65545"/>
    <w:rsid w:val="00BD0FFE"/>
    <w:rsid w:val="00BD1E7D"/>
    <w:rsid w:val="00BD2BEC"/>
    <w:rsid w:val="00BD4119"/>
    <w:rsid w:val="00BD54AD"/>
    <w:rsid w:val="00BE665B"/>
    <w:rsid w:val="00BE6C6C"/>
    <w:rsid w:val="00C17BC4"/>
    <w:rsid w:val="00C23A67"/>
    <w:rsid w:val="00C254FF"/>
    <w:rsid w:val="00C70917"/>
    <w:rsid w:val="00C819FE"/>
    <w:rsid w:val="00C8322C"/>
    <w:rsid w:val="00C90047"/>
    <w:rsid w:val="00CA3D95"/>
    <w:rsid w:val="00CA3FFA"/>
    <w:rsid w:val="00CB1343"/>
    <w:rsid w:val="00CB1D16"/>
    <w:rsid w:val="00CC110D"/>
    <w:rsid w:val="00CC2779"/>
    <w:rsid w:val="00D01E61"/>
    <w:rsid w:val="00D37E52"/>
    <w:rsid w:val="00D4570C"/>
    <w:rsid w:val="00D6172E"/>
    <w:rsid w:val="00D7677F"/>
    <w:rsid w:val="00D770E6"/>
    <w:rsid w:val="00D9248D"/>
    <w:rsid w:val="00D95AEC"/>
    <w:rsid w:val="00DB50C5"/>
    <w:rsid w:val="00DC33FC"/>
    <w:rsid w:val="00DC6178"/>
    <w:rsid w:val="00DC786F"/>
    <w:rsid w:val="00DC7B23"/>
    <w:rsid w:val="00DD662C"/>
    <w:rsid w:val="00DE13EA"/>
    <w:rsid w:val="00DE5B9B"/>
    <w:rsid w:val="00DF0E23"/>
    <w:rsid w:val="00DF41EA"/>
    <w:rsid w:val="00DF5966"/>
    <w:rsid w:val="00E04E1C"/>
    <w:rsid w:val="00E10F67"/>
    <w:rsid w:val="00E143F6"/>
    <w:rsid w:val="00E203FB"/>
    <w:rsid w:val="00E34341"/>
    <w:rsid w:val="00E4119B"/>
    <w:rsid w:val="00E53EEA"/>
    <w:rsid w:val="00E60AEA"/>
    <w:rsid w:val="00E63857"/>
    <w:rsid w:val="00EC32AF"/>
    <w:rsid w:val="00EC381A"/>
    <w:rsid w:val="00EC5992"/>
    <w:rsid w:val="00EF51DA"/>
    <w:rsid w:val="00F16023"/>
    <w:rsid w:val="00F2387A"/>
    <w:rsid w:val="00F34EFF"/>
    <w:rsid w:val="00F36239"/>
    <w:rsid w:val="00F417FD"/>
    <w:rsid w:val="00F46612"/>
    <w:rsid w:val="00F506B5"/>
    <w:rsid w:val="00F52426"/>
    <w:rsid w:val="00F5428F"/>
    <w:rsid w:val="00F56106"/>
    <w:rsid w:val="00F61998"/>
    <w:rsid w:val="00F625FB"/>
    <w:rsid w:val="00F63779"/>
    <w:rsid w:val="00F80100"/>
    <w:rsid w:val="00F836D7"/>
    <w:rsid w:val="00F94E49"/>
    <w:rsid w:val="00F96BEA"/>
    <w:rsid w:val="00FA3C0A"/>
    <w:rsid w:val="00FB14B5"/>
    <w:rsid w:val="00FB77C2"/>
    <w:rsid w:val="00FC54CE"/>
    <w:rsid w:val="00FC6CB0"/>
    <w:rsid w:val="00FD56D6"/>
    <w:rsid w:val="00FF3327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63"/>
    <w:pPr>
      <w:spacing w:after="0" w:line="240" w:lineRule="auto"/>
      <w:jc w:val="both"/>
    </w:pPr>
    <w:rPr>
      <w:rFonts w:ascii="Times" w:eastAsia="Times New Roman" w:hAnsi="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3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29B"/>
  </w:style>
  <w:style w:type="paragraph" w:styleId="Footer">
    <w:name w:val="footer"/>
    <w:basedOn w:val="Normal"/>
    <w:link w:val="FooterChar"/>
    <w:uiPriority w:val="99"/>
    <w:semiHidden/>
    <w:unhideWhenUsed/>
    <w:rsid w:val="004A3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29B"/>
  </w:style>
  <w:style w:type="paragraph" w:styleId="BalloonText">
    <w:name w:val="Balloon Text"/>
    <w:basedOn w:val="Normal"/>
    <w:link w:val="BalloonTextChar"/>
    <w:uiPriority w:val="99"/>
    <w:semiHidden/>
    <w:unhideWhenUsed/>
    <w:rsid w:val="004A3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9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A329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B3CCD"/>
    <w:pPr>
      <w:ind w:left="720"/>
      <w:contextualSpacing/>
    </w:pPr>
  </w:style>
  <w:style w:type="table" w:styleId="TableGrid">
    <w:name w:val="Table Grid"/>
    <w:basedOn w:val="TableNormal"/>
    <w:uiPriority w:val="59"/>
    <w:rsid w:val="00DC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khoata</dc:creator>
  <cp:lastModifiedBy>Yen - MSN</cp:lastModifiedBy>
  <cp:revision>223</cp:revision>
  <cp:lastPrinted>2014-11-28T04:09:00Z</cp:lastPrinted>
  <dcterms:created xsi:type="dcterms:W3CDTF">2013-01-03T03:24:00Z</dcterms:created>
  <dcterms:modified xsi:type="dcterms:W3CDTF">2014-12-09T11:46:00Z</dcterms:modified>
</cp:coreProperties>
</file>